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60326F37" w:rsidR="008813EE" w:rsidRPr="00CD0EC3" w:rsidRDefault="002D6757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proofErr w:type="spellStart"/>
      <w:proofErr w:type="gramStart"/>
      <w:r w:rsidRPr="00BE09EF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tCentric</w:t>
      </w:r>
      <w:proofErr w:type="spellEnd"/>
      <w:proofErr w:type="gramEnd"/>
      <w:r w:rsidRPr="00BE09EF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Hybrid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796410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Counter Height [t-CH</w:t>
      </w:r>
      <w:r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0F822774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3BF528EB" w14:textId="77777777" w:rsidR="00CD0EC3" w:rsidRPr="008976BA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Patented Back Height Adjustment System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  <w:t>Dual Curve Mesh Backrest (19"w x 25"h)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01F01D09" w:rsidR="00CD0EC3" w:rsidRPr="008976BA" w:rsidRDefault="00CF3FBB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bookmarkStart w:id="0" w:name="_GoBack"/>
            <w:bookmarkEnd w:id="0"/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28066812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18D34F23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20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wide by 19" deep</w:t>
            </w:r>
          </w:p>
          <w:p w14:paraId="7D8FA7F6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Dual Density Molded Polyurethane</w:t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1D4EBB61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707734ED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w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x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) [XLS] </w:t>
            </w:r>
          </w:p>
          <w:p w14:paraId="28366D3F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x17"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) [SS] </w:t>
            </w:r>
          </w:p>
          <w:p w14:paraId="4B09DB2F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le Density Foam Seat (Adds 1/4"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to seat width and depth) [TDF]</w:t>
            </w:r>
          </w:p>
          <w:p w14:paraId="542A76FC" w14:textId="2752A2FA" w:rsidR="00CD0EC3" w:rsidRPr="00BE09EF" w:rsidRDefault="00796410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Dedicated Task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1DC58775" w14:textId="31FF5BA1" w:rsidR="00CD0EC3" w:rsidRPr="00796410" w:rsidRDefault="00796410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Independent Back Angle Adjustment</w:t>
            </w:r>
          </w:p>
          <w:p w14:paraId="2C6B0BF4" w14:textId="77777777" w:rsidR="00796410" w:rsidRPr="00796410" w:rsidRDefault="00796410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Angle Adjustment</w:t>
            </w:r>
          </w:p>
          <w:p w14:paraId="690E5DFF" w14:textId="10F52A32" w:rsidR="00796410" w:rsidRPr="008976BA" w:rsidRDefault="00796410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Height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7B17D4B5" w:rsidR="00CD0EC3" w:rsidRPr="00435A38" w:rsidRDefault="00796410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200 mm Pneumatic Lift (20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27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61F96272" w14:textId="4DB3AB42" w:rsidR="00CD0EC3" w:rsidRPr="00671E81" w:rsidRDefault="00671E81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157 mm Pneumatic Lift (16.25”-22.25”) [157mm]</w:t>
            </w:r>
          </w:p>
          <w:p w14:paraId="00BDE18A" w14:textId="553FCF5E" w:rsidR="00671E81" w:rsidRPr="008976BA" w:rsidRDefault="00671E81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267 mm Pneumatic Lift (23”-33”) [267mm]</w:t>
            </w:r>
          </w:p>
          <w:p w14:paraId="3742AC3F" w14:textId="77777777" w:rsidR="00CD0EC3" w:rsidRDefault="00CD0EC3" w:rsidP="00CD0EC3">
            <w:pPr>
              <w:spacing w:line="276" w:lineRule="auto"/>
              <w:rPr>
                <w:sz w:val="22"/>
              </w:rPr>
            </w:pP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384525CA" w:rsidR="00CD0EC3" w:rsidRDefault="00671E81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20” Diameter Height Adjustable </w:t>
            </w: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Footring</w:t>
            </w:r>
            <w:proofErr w:type="spellEnd"/>
          </w:p>
          <w:p w14:paraId="6F6C9355" w14:textId="1A25BDEF" w:rsidR="00CD0EC3" w:rsidRDefault="00671E81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</w:t>
            </w:r>
          </w:p>
          <w:p w14:paraId="34F42B0E" w14:textId="3B9C6408" w:rsidR="00671E81" w:rsidRPr="00435A38" w:rsidRDefault="00671E81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 ¼” Glides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0BEFFFF6" w:rsidR="00CD0EC3" w:rsidRDefault="00671E81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113B4574" w14:textId="77777777" w:rsidR="00671E81" w:rsidRDefault="00671E81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Nylon Casters [NC]</w:t>
            </w:r>
          </w:p>
          <w:p w14:paraId="3361EDC6" w14:textId="402B3DC2" w:rsidR="00671E81" w:rsidRDefault="00671E81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Lock Off Urethane Casters [LOF]</w:t>
            </w:r>
          </w:p>
          <w:p w14:paraId="55ECFEFC" w14:textId="77777777" w:rsidR="00671E81" w:rsidRDefault="0067241E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Lock On Urethane Casters [LON]</w:t>
            </w:r>
          </w:p>
          <w:p w14:paraId="50875DD8" w14:textId="77777777" w:rsidR="0067241E" w:rsidRDefault="0067241E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3C6B3505" w14:textId="0503DFAB" w:rsidR="0067241E" w:rsidRDefault="0067241E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00A85DA5" w14:textId="38F161BA" w:rsidR="0067241E" w:rsidRPr="00435A38" w:rsidRDefault="0067241E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2812BD30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71F0AAAF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CooltoTouch</w:t>
            </w:r>
            <w:proofErr w:type="spellEnd"/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Lumbar Support (12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x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h) [TLS]</w:t>
            </w:r>
          </w:p>
          <w:p w14:paraId="38D0EA05" w14:textId="77777777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proofErr w:type="spellStart"/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CooltoTouch</w:t>
            </w:r>
            <w:proofErr w:type="spellEnd"/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Lumbar Support with Air Lumbar [TLSAL]</w:t>
            </w:r>
          </w:p>
          <w:p w14:paraId="41AE91C4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Measurements / Overall Dimensions</w:t>
            </w:r>
          </w:p>
          <w:p w14:paraId="611ADEC6" w14:textId="2DDAB530" w:rsidR="00CD0EC3" w:rsidRDefault="00CD0EC3" w:rsidP="00CD0EC3">
            <w:pPr>
              <w:spacing w:line="276" w:lineRule="auto"/>
              <w:rPr>
                <w:sz w:val="22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Boxed </w:t>
            </w:r>
            <w:r w:rsidR="0067241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Weight/Size (56 lbs./6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.7 </w:t>
            </w:r>
            <w:proofErr w:type="spellStart"/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cu.ft</w:t>
            </w:r>
            <w:proofErr w:type="spellEnd"/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</w:t>
            </w:r>
          </w:p>
        </w:tc>
      </w:tr>
    </w:tbl>
    <w:p w14:paraId="02A014C6" w14:textId="561D3119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proofErr w:type="spellStart"/>
    <w:proofErr w:type="gram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proofErr w:type="gram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0C6B02"/>
    <w:rsid w:val="00117B5B"/>
    <w:rsid w:val="00187691"/>
    <w:rsid w:val="002D6757"/>
    <w:rsid w:val="00435A38"/>
    <w:rsid w:val="005D7294"/>
    <w:rsid w:val="006352C5"/>
    <w:rsid w:val="00671E81"/>
    <w:rsid w:val="0067241E"/>
    <w:rsid w:val="00676AC1"/>
    <w:rsid w:val="00796410"/>
    <w:rsid w:val="008813EE"/>
    <w:rsid w:val="008976BA"/>
    <w:rsid w:val="00AF678F"/>
    <w:rsid w:val="00BB2953"/>
    <w:rsid w:val="00BE09EF"/>
    <w:rsid w:val="00CD0EC3"/>
    <w:rsid w:val="00CF3FBB"/>
    <w:rsid w:val="00EC5306"/>
    <w:rsid w:val="00F4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97A55B-B26F-4A2B-8928-307A36D7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4</cp:revision>
  <cp:lastPrinted>2015-12-01T20:17:00Z</cp:lastPrinted>
  <dcterms:created xsi:type="dcterms:W3CDTF">2015-12-02T19:11:00Z</dcterms:created>
  <dcterms:modified xsi:type="dcterms:W3CDTF">2015-12-04T17:03:00Z</dcterms:modified>
</cp:coreProperties>
</file>