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0442" w14:textId="77777777" w:rsidR="004D361F" w:rsidRDefault="00F44702" w:rsidP="00A310A6">
      <w:pPr>
        <w:widowControl w:val="0"/>
        <w:autoSpaceDE w:val="0"/>
        <w:autoSpaceDN w:val="0"/>
        <w:adjustRightInd w:val="0"/>
        <w:spacing w:after="240"/>
        <w:ind w:left="142"/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</w:pPr>
      <w:proofErr w:type="spell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ergoCentric</w:t>
      </w:r>
      <w:proofErr w:type="spellEnd"/>
    </w:p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9"/>
      </w:tblGrid>
      <w:tr w:rsidR="0091468F" w:rsidRPr="00714814" w14:paraId="7A212CC8" w14:textId="77777777" w:rsidTr="005749E3">
        <w:trPr>
          <w:trHeight w:val="810"/>
        </w:trPr>
        <w:tc>
          <w:tcPr>
            <w:tcW w:w="10989" w:type="dxa"/>
            <w:gridSpan w:val="2"/>
          </w:tcPr>
          <w:p w14:paraId="78D40DC5" w14:textId="6AD0BDF4" w:rsidR="0091468F" w:rsidRPr="00714814" w:rsidRDefault="0091468F" w:rsidP="00EB5594">
            <w:pPr>
              <w:rPr>
                <w:sz w:val="28"/>
                <w:szCs w:val="32"/>
              </w:rPr>
            </w:pPr>
            <w:r>
              <w:rPr>
                <w:rFonts w:ascii="Calibri Light" w:hAnsi="Calibri Light" w:cs="Times"/>
                <w:color w:val="7F7F7F" w:themeColor="text1" w:themeTint="80"/>
                <w:spacing w:val="24"/>
                <w:sz w:val="48"/>
                <w:szCs w:val="52"/>
                <w:lang w:val="en-US"/>
              </w:rPr>
              <w:t>Little Person Chair [ergo-LP]</w:t>
            </w:r>
          </w:p>
        </w:tc>
      </w:tr>
      <w:tr w:rsidR="0091468F" w:rsidRPr="00714814" w14:paraId="2FE43FB7" w14:textId="77777777" w:rsidTr="00EB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99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67DFA" w14:textId="77777777" w:rsidR="0069364A" w:rsidRDefault="0069364A" w:rsidP="009146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7D738D1" w14:textId="5990F366" w:rsidR="0091468F" w:rsidRPr="00BE09EF" w:rsidRDefault="0091468F" w:rsidP="009146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6AB9332" w14:textId="77777777" w:rsidR="0091468F" w:rsidRPr="0089209A" w:rsidRDefault="0091468F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89209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Upholstered Dual Curve Backrest (15 </w:t>
            </w:r>
            <w:r w:rsidRPr="0089209A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½"</w:t>
            </w:r>
            <w:r w:rsidRPr="0089209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w x 13 </w:t>
            </w:r>
            <w:r w:rsidRPr="0089209A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½"</w:t>
            </w:r>
            <w:r w:rsidRPr="0089209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h)</w:t>
            </w:r>
          </w:p>
          <w:p w14:paraId="2F3AED3C" w14:textId="77777777" w:rsidR="0091468F" w:rsidRPr="0089209A" w:rsidRDefault="0091468F" w:rsidP="009146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r w:rsidRPr="0089209A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Arms</w:t>
            </w:r>
          </w:p>
          <w:p w14:paraId="02ABEB3F" w14:textId="77777777" w:rsidR="0091468F" w:rsidRPr="00F54015" w:rsidRDefault="0091468F" w:rsidP="0091468F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86C7833" w14:textId="77777777" w:rsidR="0091468F" w:rsidRPr="00AE40D9" w:rsidRDefault="0091468F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Adjustable T-Arm [3ATAOT]</w:t>
            </w:r>
          </w:p>
          <w:p w14:paraId="144C0BBB" w14:textId="77777777" w:rsidR="0091468F" w:rsidRPr="00F54015" w:rsidRDefault="0091468F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T-Arm [TA]</w:t>
            </w:r>
          </w:p>
          <w:p w14:paraId="446ACF30" w14:textId="77777777" w:rsidR="0091468F" w:rsidRPr="0089209A" w:rsidRDefault="0091468F" w:rsidP="009146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r w:rsidRPr="0089209A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Seat</w:t>
            </w:r>
          </w:p>
          <w:p w14:paraId="509B3E80" w14:textId="77777777" w:rsidR="0091468F" w:rsidRPr="00F54015" w:rsidRDefault="0091468F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Density Molded P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olyurethane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oam</w:t>
            </w:r>
          </w:p>
          <w:p w14:paraId="6EB99B13" w14:textId="77777777" w:rsidR="0091468F" w:rsidRPr="00F54015" w:rsidRDefault="0091468F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Upholstered 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Seat Pan (15 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¾"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 x 14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"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d)</w:t>
            </w:r>
          </w:p>
          <w:p w14:paraId="617F1B4A" w14:textId="77777777" w:rsidR="0091468F" w:rsidRPr="00F54015" w:rsidRDefault="0091468F" w:rsidP="0091468F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446DB98" w14:textId="77777777" w:rsidR="0091468F" w:rsidRPr="00F54015" w:rsidRDefault="0091468F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Small Seat (18 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½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"w x 17"d)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[SS]</w:t>
            </w:r>
          </w:p>
          <w:p w14:paraId="0D633DC6" w14:textId="77777777" w:rsidR="0091468F" w:rsidRPr="00CA376E" w:rsidRDefault="0091468F" w:rsidP="0091468F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3458975" w14:textId="77777777" w:rsidR="0091468F" w:rsidRPr="0089209A" w:rsidRDefault="0091468F" w:rsidP="0091468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r w:rsidRPr="0089209A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Apt Control</w:t>
            </w:r>
          </w:p>
          <w:p w14:paraId="0DB70DA5" w14:textId="77777777" w:rsidR="0091468F" w:rsidRPr="00F54015" w:rsidRDefault="0091468F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Pivot and Seat Height</w:t>
            </w:r>
          </w:p>
          <w:p w14:paraId="42933900" w14:textId="77777777" w:rsidR="0091468F" w:rsidRPr="0089209A" w:rsidRDefault="0091468F" w:rsidP="009146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r w:rsidRPr="0089209A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Pneumatic Lift (Seat Height)</w:t>
            </w:r>
          </w:p>
          <w:p w14:paraId="24FE8879" w14:textId="77777777" w:rsidR="0091468F" w:rsidRPr="00F54015" w:rsidRDefault="0091468F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70 mm Pneumatic Lift (12"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-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14 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¾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  <w:p w14:paraId="53C64AC5" w14:textId="77777777" w:rsidR="0091468F" w:rsidRPr="00F54015" w:rsidRDefault="0091468F" w:rsidP="0091468F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92F45F9" w14:textId="77777777" w:rsidR="0091468F" w:rsidRPr="00F54015" w:rsidRDefault="0091468F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80 mm Pneumatic Lift (12 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 xml:space="preserve">¼"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-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 xml:space="preserve"> 15 ¼") [80MM]</w:t>
            </w:r>
          </w:p>
          <w:p w14:paraId="259C5C91" w14:textId="77777777" w:rsidR="0091468F" w:rsidRPr="00F54015" w:rsidRDefault="0091468F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100 mm Pneumatic Lift (12 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½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- 16") [100MM]</w:t>
            </w:r>
          </w:p>
          <w:p w14:paraId="7A97EAEF" w14:textId="77777777" w:rsidR="0091468F" w:rsidRPr="00F54015" w:rsidRDefault="0091468F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Pneumatic Lift (13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"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- 18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"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[125MM]</w:t>
            </w:r>
          </w:p>
          <w:p w14:paraId="27408690" w14:textId="4757920F" w:rsidR="0091468F" w:rsidRPr="0069364A" w:rsidRDefault="0091468F" w:rsidP="009146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4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140 mm Pneumatic Lift (14"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-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19 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½"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[140MM]</w:t>
            </w:r>
          </w:p>
          <w:p w14:paraId="058B2B29" w14:textId="77777777" w:rsidR="0069364A" w:rsidRPr="0069364A" w:rsidRDefault="0069364A" w:rsidP="0069364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340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39D04E4" w14:textId="77777777" w:rsidR="0069364A" w:rsidRPr="0089209A" w:rsidRDefault="0069364A" w:rsidP="0069364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r w:rsidRPr="0089209A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Base/Glides/Casters</w:t>
            </w:r>
          </w:p>
          <w:p w14:paraId="49D19118" w14:textId="77777777" w:rsidR="0069364A" w:rsidRPr="00F54015" w:rsidRDefault="0069364A" w:rsidP="0069364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24" Glass Reinforced Nylon Base</w:t>
            </w:r>
          </w:p>
          <w:p w14:paraId="07B81FA3" w14:textId="77777777" w:rsidR="0069364A" w:rsidRPr="00F54015" w:rsidRDefault="0069364A" w:rsidP="0069364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 Carpet Casters</w:t>
            </w:r>
          </w:p>
          <w:p w14:paraId="3DA2627E" w14:textId="77777777" w:rsidR="0069364A" w:rsidRPr="00F54015" w:rsidRDefault="0069364A" w:rsidP="0069364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9A9510B" w14:textId="77777777" w:rsidR="0069364A" w:rsidRPr="00F54015" w:rsidRDefault="0069364A" w:rsidP="0069364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 ¼</w:t>
            </w:r>
            <w:r w:rsidRPr="00F54015">
              <w:rPr>
                <w:rFonts w:ascii="Calibri Light" w:hAnsi="Calibri Light" w:cs="Calibri Light"/>
                <w:color w:val="000000" w:themeColor="text1"/>
                <w:sz w:val="20"/>
                <w:szCs w:val="22"/>
                <w:lang w:val="en-US"/>
              </w:rPr>
              <w:t>"</w:t>
            </w: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Glides [2G]</w:t>
            </w:r>
          </w:p>
          <w:p w14:paraId="0F96E199" w14:textId="77777777" w:rsidR="0069364A" w:rsidRPr="00F54015" w:rsidRDefault="0069364A" w:rsidP="0069364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Glass Reinforced Nylon Base [26NB]</w:t>
            </w:r>
          </w:p>
          <w:p w14:paraId="2A5972D1" w14:textId="77777777" w:rsidR="0069364A" w:rsidRPr="00F54015" w:rsidRDefault="0069364A" w:rsidP="0069364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0926A6BD" w14:textId="77777777" w:rsidR="0069364A" w:rsidRPr="0069364A" w:rsidRDefault="0069364A" w:rsidP="0069364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44A9100C" w14:textId="77777777" w:rsidR="0069364A" w:rsidRPr="0069364A" w:rsidRDefault="0069364A" w:rsidP="0069364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  <w:r w:rsidRPr="00F5401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Urethane Casters [UC]</w:t>
            </w:r>
          </w:p>
          <w:p w14:paraId="531C4C8F" w14:textId="4E2A37BC" w:rsidR="0069364A" w:rsidRPr="0069364A" w:rsidRDefault="0069364A" w:rsidP="0069364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D9D60" w14:textId="77777777" w:rsidR="0069364A" w:rsidRDefault="0069364A" w:rsidP="0091468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43D6308D" w14:textId="47ABA534" w:rsidR="0091468F" w:rsidRPr="0089209A" w:rsidRDefault="0091468F" w:rsidP="0091468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r w:rsidRPr="0089209A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Additional Options</w:t>
            </w:r>
          </w:p>
          <w:p w14:paraId="0B117807" w14:textId="77777777" w:rsidR="0091468F" w:rsidRPr="00F54015" w:rsidRDefault="0091468F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0"/>
                <w:lang w:val="en-US"/>
              </w:rPr>
            </w:pPr>
            <w:bookmarkStart w:id="0" w:name="_Hlk62642557"/>
            <w:r w:rsidRPr="00F54015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 xml:space="preserve">20" Diameter Height Adjustable </w:t>
            </w:r>
            <w:proofErr w:type="spellStart"/>
            <w:r w:rsidRPr="00F54015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>Footring</w:t>
            </w:r>
            <w:proofErr w:type="spellEnd"/>
            <w:r w:rsidRPr="00F54015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 xml:space="preserve"> </w:t>
            </w:r>
            <w:r w:rsidRPr="00F54015">
              <w:rPr>
                <w:rFonts w:ascii="Calibri Light" w:eastAsia="Times New Roman" w:hAnsi="Calibri Light"/>
                <w:i/>
                <w:iCs/>
                <w:color w:val="000000" w:themeColor="text1"/>
                <w:sz w:val="20"/>
                <w:szCs w:val="20"/>
              </w:rPr>
              <w:t>(for use as a foot rest only)</w:t>
            </w:r>
            <w:r w:rsidRPr="00F54015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 xml:space="preserve"> [20FR]</w:t>
            </w:r>
          </w:p>
          <w:bookmarkEnd w:id="0"/>
          <w:p w14:paraId="3836601D" w14:textId="77777777" w:rsidR="0091468F" w:rsidRPr="00AE40D9" w:rsidRDefault="0091468F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0"/>
                <w:lang w:val="en-US"/>
              </w:rPr>
            </w:pPr>
            <w:r w:rsidRPr="00F54015">
              <w:rPr>
                <w:rFonts w:ascii="Calibri Light" w:eastAsia="Times New Roman" w:hAnsi="Calibri Light"/>
                <w:color w:val="000000" w:themeColor="text1"/>
                <w:sz w:val="20"/>
                <w:szCs w:val="20"/>
              </w:rPr>
              <w:t>Back Trim [BT]</w:t>
            </w:r>
          </w:p>
          <w:p w14:paraId="1911FB86" w14:textId="77777777" w:rsidR="0091468F" w:rsidRPr="0089209A" w:rsidRDefault="0091468F" w:rsidP="0091468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</w:pPr>
            <w:r w:rsidRPr="0089209A">
              <w:rPr>
                <w:rFonts w:ascii="Calibri" w:hAnsi="Calibri" w:cs="Times"/>
                <w:color w:val="68BD45"/>
                <w:spacing w:val="24"/>
                <w:position w:val="-6"/>
                <w:sz w:val="22"/>
                <w:lang w:val="en-US"/>
              </w:rPr>
              <w:t>Measurements:</w:t>
            </w:r>
          </w:p>
          <w:p w14:paraId="61EB05FD" w14:textId="77777777" w:rsidR="0091468F" w:rsidRPr="008E0C4B" w:rsidRDefault="0091468F" w:rsidP="0091468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</w:pP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Boxed Weight/Size: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33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 /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.7 </w:t>
            </w:r>
            <w:proofErr w:type="spellStart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cu.ft</w:t>
            </w:r>
            <w:proofErr w:type="spellEnd"/>
            <w:r w:rsidRPr="00034433">
              <w:rPr>
                <w:rFonts w:ascii="Calibri Light" w:hAnsi="Calibri Light" w:cs="Times"/>
                <w:sz w:val="20"/>
                <w:szCs w:val="22"/>
                <w:lang w:val="en-US"/>
              </w:rPr>
              <w:t>.</w:t>
            </w:r>
          </w:p>
          <w:p w14:paraId="775FC3B7" w14:textId="44EC760B" w:rsidR="0091468F" w:rsidRPr="00714814" w:rsidRDefault="0091468F" w:rsidP="00EB5594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3E79554B" wp14:editId="21FCF19E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617855</wp:posOffset>
                  </wp:positionV>
                  <wp:extent cx="2077085" cy="3121660"/>
                  <wp:effectExtent l="0" t="0" r="0" b="2540"/>
                  <wp:wrapTight wrapText="bothSides">
                    <wp:wrapPolygon edited="0">
                      <wp:start x="0" y="0"/>
                      <wp:lineTo x="0" y="21486"/>
                      <wp:lineTo x="21395" y="21486"/>
                      <wp:lineTo x="213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person cha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312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AE56A4" w14:textId="77777777" w:rsidR="0091468F" w:rsidRPr="00435A38" w:rsidRDefault="0091468F" w:rsidP="0091468F">
      <w:pPr>
        <w:rPr>
          <w:sz w:val="22"/>
        </w:rPr>
      </w:pPr>
    </w:p>
    <w:sectPr w:rsidR="0091468F" w:rsidRPr="00435A38" w:rsidSect="0091468F">
      <w:headerReference w:type="default" r:id="rId9"/>
      <w:footerReference w:type="default" r:id="rId10"/>
      <w:pgSz w:w="12240" w:h="15840" w:code="1"/>
      <w:pgMar w:top="720" w:right="720" w:bottom="720" w:left="720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BE9A" w14:textId="0BB2B857" w:rsidR="00C9145B" w:rsidRDefault="00C9145B" w:rsidP="0091468F">
    <w:pPr>
      <w:pStyle w:val="Footer"/>
      <w:tabs>
        <w:tab w:val="left" w:pos="0"/>
      </w:tabs>
      <w:jc w:val="both"/>
      <w:rPr>
        <w:rFonts w:ascii="Calibri Light" w:hAnsi="Calibri Light"/>
        <w:color w:val="626469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56A1AB" wp14:editId="2552231D">
              <wp:simplePos x="0" y="0"/>
              <wp:positionH relativeFrom="page">
                <wp:posOffset>-61595</wp:posOffset>
              </wp:positionH>
              <wp:positionV relativeFrom="page">
                <wp:posOffset>9050655</wp:posOffset>
              </wp:positionV>
              <wp:extent cx="78480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E81A8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85pt,712.65pt" to="613.1pt,7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  <w:p w14:paraId="7AD4D68B" w14:textId="0867D0DC" w:rsidR="00036489" w:rsidRPr="00C9145B" w:rsidRDefault="00036489" w:rsidP="0091468F">
    <w:pPr>
      <w:pStyle w:val="Footer"/>
      <w:tabs>
        <w:tab w:val="left" w:pos="-426"/>
      </w:tabs>
      <w:jc w:val="both"/>
      <w:rPr>
        <w:rFonts w:ascii="Calibri Light" w:hAnsi="Calibri Light"/>
        <w:color w:val="626469"/>
        <w:sz w:val="18"/>
      </w:rPr>
    </w:pPr>
    <w:proofErr w:type="spellStart"/>
    <w:r w:rsidRPr="00C9145B">
      <w:rPr>
        <w:rFonts w:ascii="Calibri Light" w:hAnsi="Calibri Light"/>
        <w:color w:val="626469"/>
        <w:sz w:val="18"/>
      </w:rPr>
      <w:t>ph</w:t>
    </w:r>
    <w:proofErr w:type="spellEnd"/>
    <w:r w:rsidRPr="00C9145B">
      <w:rPr>
        <w:rFonts w:ascii="Calibri Light" w:hAnsi="Calibri Light"/>
        <w:color w:val="626469"/>
        <w:sz w:val="18"/>
      </w:rPr>
      <w:t>:</w:t>
    </w:r>
    <w:r w:rsidR="0091468F">
      <w:rPr>
        <w:rFonts w:ascii="Calibri Light" w:hAnsi="Calibri Light"/>
        <w:color w:val="626469"/>
        <w:sz w:val="18"/>
      </w:rPr>
      <w:t xml:space="preserve"> </w:t>
    </w:r>
    <w:r w:rsidRPr="00C9145B">
      <w:rPr>
        <w:rFonts w:ascii="Calibri Light" w:hAnsi="Calibri Light"/>
        <w:color w:val="626469"/>
        <w:sz w:val="18"/>
      </w:rPr>
      <w:t>1 866 GET ERGO | 905 696-6800</w:t>
    </w:r>
  </w:p>
  <w:p w14:paraId="523798B1" w14:textId="32359210" w:rsidR="00036489" w:rsidRPr="00C9145B" w:rsidRDefault="00036489" w:rsidP="0091468F">
    <w:pPr>
      <w:pStyle w:val="Footer"/>
      <w:tabs>
        <w:tab w:val="left" w:pos="-426"/>
      </w:tabs>
      <w:jc w:val="both"/>
      <w:rPr>
        <w:rFonts w:ascii="Calibri Light" w:hAnsi="Calibri Light"/>
        <w:color w:val="626469"/>
        <w:sz w:val="18"/>
      </w:rPr>
    </w:pPr>
    <w:proofErr w:type="spellStart"/>
    <w:r w:rsidRPr="00C9145B">
      <w:rPr>
        <w:rFonts w:ascii="Calibri Light" w:hAnsi="Calibri Light"/>
        <w:color w:val="626469"/>
        <w:sz w:val="18"/>
      </w:rPr>
      <w:t>fx</w:t>
    </w:r>
    <w:proofErr w:type="spellEnd"/>
    <w:r w:rsidRPr="00C9145B">
      <w:rPr>
        <w:rFonts w:ascii="Calibri Light" w:hAnsi="Calibri Light"/>
        <w:color w:val="626469"/>
        <w:sz w:val="18"/>
      </w:rPr>
      <w:t xml:space="preserve">: </w:t>
    </w:r>
    <w:r w:rsidR="0091468F">
      <w:rPr>
        <w:rFonts w:ascii="Calibri Light" w:hAnsi="Calibri Light"/>
        <w:color w:val="626469"/>
        <w:sz w:val="18"/>
      </w:rPr>
      <w:t xml:space="preserve"> </w:t>
    </w:r>
    <w:r w:rsidRPr="00C9145B">
      <w:rPr>
        <w:rFonts w:ascii="Calibri Light" w:hAnsi="Calibri Light"/>
        <w:color w:val="626469"/>
        <w:sz w:val="18"/>
      </w:rPr>
      <w:t>1 800 848-5190 | 905 696-0899</w:t>
    </w:r>
  </w:p>
  <w:p w14:paraId="0A724C7B" w14:textId="4A540E7F" w:rsidR="00036489" w:rsidRPr="00C9145B" w:rsidRDefault="00C9145B" w:rsidP="0091468F">
    <w:pPr>
      <w:pStyle w:val="Footer"/>
      <w:tabs>
        <w:tab w:val="left" w:pos="-426"/>
      </w:tabs>
      <w:jc w:val="both"/>
      <w:rPr>
        <w:rFonts w:ascii="Calibri Light" w:hAnsi="Calibri Light"/>
        <w:color w:val="626469"/>
        <w:sz w:val="18"/>
      </w:rPr>
    </w:pPr>
    <w:r>
      <w:rPr>
        <w:rFonts w:ascii="Calibri Light" w:hAnsi="Calibri Light"/>
        <w:color w:val="626469"/>
        <w:sz w:val="18"/>
      </w:rPr>
      <w:t>orders</w:t>
    </w:r>
    <w:r w:rsidR="00036489" w:rsidRPr="00C9145B">
      <w:rPr>
        <w:rFonts w:ascii="Calibri Light" w:hAnsi="Calibri Light"/>
        <w:color w:val="626469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D95C" w14:textId="439DCAE5" w:rsidR="00036489" w:rsidRDefault="004D361F" w:rsidP="002D6757">
    <w:pPr>
      <w:pStyle w:val="Header"/>
      <w:tabs>
        <w:tab w:val="clear" w:pos="8640"/>
      </w:tabs>
    </w:pPr>
    <w:r>
      <w:rPr>
        <w:noProof/>
        <w:lang w:eastAsia="en-CA"/>
      </w:rPr>
      <w:drawing>
        <wp:anchor distT="0" distB="0" distL="114300" distR="114300" simplePos="0" relativeHeight="251664384" behindDoc="1" locked="0" layoutInCell="1" allowOverlap="1" wp14:anchorId="1B408062" wp14:editId="6C0689E4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2040890" cy="625475"/>
          <wp:effectExtent l="0" t="0" r="0" b="3175"/>
          <wp:wrapTight wrapText="bothSides">
            <wp:wrapPolygon edited="0">
              <wp:start x="0" y="0"/>
              <wp:lineTo x="0" y="21052"/>
              <wp:lineTo x="21371" y="21052"/>
              <wp:lineTo x="2137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3556EA" wp14:editId="24EC29FB">
              <wp:simplePos x="0" y="0"/>
              <wp:positionH relativeFrom="page">
                <wp:align>left</wp:align>
              </wp:positionH>
              <wp:positionV relativeFrom="paragraph">
                <wp:posOffset>4651</wp:posOffset>
              </wp:positionV>
              <wp:extent cx="3543300" cy="266400"/>
              <wp:effectExtent l="0" t="0" r="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D1C11" w14:textId="77777777" w:rsidR="004D361F" w:rsidRPr="004B2BF3" w:rsidRDefault="004D361F" w:rsidP="004D361F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2BCA892D" w14:textId="77777777" w:rsidR="004D361F" w:rsidRDefault="004D361F" w:rsidP="004D36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556EA" id="Rectangle 4" o:spid="_x0000_s1026" style="position:absolute;margin-left:0;margin-top:.35pt;width:279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" fillcolor="#a5a5a5 [2092]" stroked="f">
              <v:textbox>
                <w:txbxContent>
                  <w:p w14:paraId="441D1C11" w14:textId="77777777" w:rsidR="004D361F" w:rsidRPr="004B2BF3" w:rsidRDefault="004D361F" w:rsidP="004D361F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2BCA892D" w14:textId="77777777" w:rsidR="004D361F" w:rsidRDefault="004D361F" w:rsidP="004D361F"/>
                </w:txbxContent>
              </v:textbox>
              <w10:wrap anchorx="page"/>
            </v:rect>
          </w:pict>
        </mc:Fallback>
      </mc:AlternateContent>
    </w:r>
    <w:r w:rsidR="00036489">
      <w:tab/>
      <w:t xml:space="preserve"> </w:t>
    </w:r>
    <w:r w:rsidR="00036489">
      <w:tab/>
    </w:r>
  </w:p>
  <w:p w14:paraId="177D9679" w14:textId="48026D48" w:rsidR="004D361F" w:rsidRDefault="004D361F" w:rsidP="002D6757">
    <w:pPr>
      <w:pStyle w:val="Header"/>
      <w:tabs>
        <w:tab w:val="clear" w:pos="8640"/>
      </w:tabs>
    </w:pPr>
  </w:p>
  <w:p w14:paraId="20274E62" w14:textId="77777777" w:rsidR="004D361F" w:rsidRDefault="004D361F" w:rsidP="002D6757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80C4B"/>
    <w:rsid w:val="00097B75"/>
    <w:rsid w:val="000A6E5E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2F0BA0"/>
    <w:rsid w:val="00332692"/>
    <w:rsid w:val="0039207E"/>
    <w:rsid w:val="003966FE"/>
    <w:rsid w:val="00435A38"/>
    <w:rsid w:val="004509FA"/>
    <w:rsid w:val="004C371D"/>
    <w:rsid w:val="004C570A"/>
    <w:rsid w:val="004D361F"/>
    <w:rsid w:val="005820BD"/>
    <w:rsid w:val="005A2AA9"/>
    <w:rsid w:val="005B48CF"/>
    <w:rsid w:val="005D7294"/>
    <w:rsid w:val="00601A6E"/>
    <w:rsid w:val="006352C5"/>
    <w:rsid w:val="00676AC1"/>
    <w:rsid w:val="0069364A"/>
    <w:rsid w:val="006B3398"/>
    <w:rsid w:val="007176C9"/>
    <w:rsid w:val="0075000D"/>
    <w:rsid w:val="007823A4"/>
    <w:rsid w:val="008813EE"/>
    <w:rsid w:val="0089209A"/>
    <w:rsid w:val="008976BA"/>
    <w:rsid w:val="0091468F"/>
    <w:rsid w:val="00930C5E"/>
    <w:rsid w:val="00956BE8"/>
    <w:rsid w:val="009C09B5"/>
    <w:rsid w:val="009F48E5"/>
    <w:rsid w:val="00A001E3"/>
    <w:rsid w:val="00A310A6"/>
    <w:rsid w:val="00A456C9"/>
    <w:rsid w:val="00AE40D9"/>
    <w:rsid w:val="00AF678F"/>
    <w:rsid w:val="00B0620B"/>
    <w:rsid w:val="00B13AC0"/>
    <w:rsid w:val="00B2145C"/>
    <w:rsid w:val="00B85F65"/>
    <w:rsid w:val="00BB2953"/>
    <w:rsid w:val="00BE09EF"/>
    <w:rsid w:val="00BE55F0"/>
    <w:rsid w:val="00C52436"/>
    <w:rsid w:val="00C9145B"/>
    <w:rsid w:val="00CA16C1"/>
    <w:rsid w:val="00CA376E"/>
    <w:rsid w:val="00CD0EC3"/>
    <w:rsid w:val="00D327CF"/>
    <w:rsid w:val="00D4028F"/>
    <w:rsid w:val="00D46AE3"/>
    <w:rsid w:val="00D7501F"/>
    <w:rsid w:val="00DB0840"/>
    <w:rsid w:val="00E33CE1"/>
    <w:rsid w:val="00EC5306"/>
    <w:rsid w:val="00F23492"/>
    <w:rsid w:val="00F31600"/>
    <w:rsid w:val="00F433BD"/>
    <w:rsid w:val="00F44702"/>
    <w:rsid w:val="00F54015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32E3CFF2-376F-440E-86CF-B8C31C8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2016D-E66C-4B73-972D-8DAFEF87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Lori Skulj</cp:lastModifiedBy>
  <cp:revision>6</cp:revision>
  <cp:lastPrinted>2015-12-01T20:17:00Z</cp:lastPrinted>
  <dcterms:created xsi:type="dcterms:W3CDTF">2021-01-27T15:53:00Z</dcterms:created>
  <dcterms:modified xsi:type="dcterms:W3CDTF">2021-02-09T19:42:00Z</dcterms:modified>
</cp:coreProperties>
</file>