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37122" w14:textId="1322106C" w:rsidR="008813EE" w:rsidRPr="00CD0EC3" w:rsidRDefault="00D46AE3" w:rsidP="00CD0EC3">
      <w:pPr>
        <w:widowControl w:val="0"/>
        <w:autoSpaceDE w:val="0"/>
        <w:autoSpaceDN w:val="0"/>
        <w:adjustRightInd w:val="0"/>
        <w:spacing w:after="240"/>
        <w:ind w:left="-851"/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</w:pPr>
      <w:r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e</w:t>
      </w:r>
      <w:r w:rsidR="00C23ABE"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rgoForce Mid Back Plus Size</w:t>
      </w:r>
      <w:r w:rsidR="00CD0EC3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br/>
      </w:r>
      <w:r w:rsidR="00230F8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Multi Tilt</w:t>
      </w:r>
      <w:r w:rsidR="0039207E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 xml:space="preserve"> [</w:t>
      </w:r>
      <w:r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e</w:t>
      </w:r>
      <w:r w:rsidR="00C23ABE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Force</w:t>
      </w:r>
      <w:r w:rsidR="00210C69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-</w:t>
      </w:r>
      <w:r w:rsidR="00C23ABE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MB-PLUS-350MT</w:t>
      </w:r>
      <w:r w:rsidR="002D6757" w:rsidRPr="00435A3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]</w:t>
      </w:r>
    </w:p>
    <w:tbl>
      <w:tblPr>
        <w:tblStyle w:val="TableGrid"/>
        <w:tblpPr w:leftFromText="180" w:rightFromText="180" w:vertAnchor="page" w:horzAnchor="page" w:tblpX="1009" w:tblpY="342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795"/>
      </w:tblGrid>
      <w:tr w:rsidR="00CD0EC3" w14:paraId="5EE13236" w14:textId="77777777" w:rsidTr="00CD0EC3">
        <w:trPr>
          <w:trHeight w:val="10617"/>
        </w:trPr>
        <w:tc>
          <w:tcPr>
            <w:tcW w:w="5245" w:type="dxa"/>
          </w:tcPr>
          <w:p w14:paraId="7770C2FC" w14:textId="11468D10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Backrest</w:t>
            </w:r>
          </w:p>
          <w:p w14:paraId="39532CCD" w14:textId="4A40D5AC" w:rsidR="00D46AE3" w:rsidRPr="00D46AE3" w:rsidRDefault="00687008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15.5" wide by 19" high</w:t>
            </w:r>
          </w:p>
          <w:p w14:paraId="46EA86E5" w14:textId="6346B03F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5" Patented Back Height Adjustment System</w:t>
            </w:r>
          </w:p>
          <w:p w14:paraId="2E45D18A" w14:textId="3620670D" w:rsid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Fully Upholstered Dual Curved Backrest</w:t>
            </w:r>
          </w:p>
          <w:p w14:paraId="3B7A3D26" w14:textId="0A5FB5AA" w:rsidR="00687008" w:rsidRDefault="00687008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bottom of backrest</w:t>
            </w:r>
          </w:p>
          <w:p w14:paraId="5B88BE9C" w14:textId="6A9491D8" w:rsidR="00687008" w:rsidRDefault="00687008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Heavy Duty Back Bar Support</w:t>
            </w:r>
          </w:p>
          <w:p w14:paraId="6C3836E1" w14:textId="2C4E108F" w:rsidR="00687008" w:rsidRPr="00D46AE3" w:rsidRDefault="00687008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Molded Polyurethane Foam</w:t>
            </w:r>
          </w:p>
          <w:p w14:paraId="472FA473" w14:textId="5510CF0C" w:rsidR="00CD0EC3" w:rsidRPr="00BE09EF" w:rsidRDefault="00CD0EC3" w:rsidP="00D46AE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Arms</w:t>
            </w:r>
          </w:p>
          <w:p w14:paraId="09C4AAE5" w14:textId="092C3848" w:rsidR="00CD0EC3" w:rsidRPr="008976BA" w:rsidRDefault="00AA14E2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hyperlink r:id="rId8" w:history="1">
              <w:r w:rsidR="00CD0EC3" w:rsidRPr="005D7294">
                <w:rPr>
                  <w:rStyle w:val="Hyperlink"/>
                  <w:rFonts w:ascii="Calibri Light" w:hAnsi="Calibri Light" w:cs="Times"/>
                  <w:color w:val="1F497D" w:themeColor="text2"/>
                  <w:sz w:val="20"/>
                  <w:szCs w:val="22"/>
                  <w:lang w:val="en-US"/>
                </w:rPr>
                <w:t>Click here</w:t>
              </w:r>
            </w:hyperlink>
            <w:r w:rsidR="00CD0EC3" w:rsidRPr="008976B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to view options</w:t>
            </w:r>
          </w:p>
          <w:p w14:paraId="58DCC1DF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Seat</w:t>
            </w:r>
          </w:p>
          <w:p w14:paraId="40FF6358" w14:textId="14C8EB8A" w:rsidR="008831E8" w:rsidRDefault="008831E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back of seat</w:t>
            </w:r>
          </w:p>
          <w:p w14:paraId="6AA14F5A" w14:textId="2AACB884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Eight Ply Hardwood Seat Structure</w:t>
            </w:r>
          </w:p>
          <w:p w14:paraId="496E21BC" w14:textId="19214C49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High Resilient Polyurethane Foam</w:t>
            </w:r>
          </w:p>
          <w:p w14:paraId="3112507C" w14:textId="44AE612A" w:rsidR="00CA376E" w:rsidRPr="000A680A" w:rsidRDefault="00230F88" w:rsidP="000A680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Seat Pan 2</w:t>
            </w:r>
            <w:r w:rsidR="008831E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2" wide by 19</w:t>
            </w: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 deep</w:t>
            </w:r>
            <w:r w:rsidRPr="000A680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="00B62855" w:rsidRPr="000A680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</w:p>
          <w:p w14:paraId="0B2B75B1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5C6FE48A" w14:textId="287555F8" w:rsidR="00230F88" w:rsidRDefault="008831E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Memory Foam Seat [EA]</w:t>
            </w:r>
          </w:p>
          <w:p w14:paraId="386FE635" w14:textId="3D4E31B4" w:rsidR="008831E8" w:rsidRDefault="008831E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Extra Large Seat (22”w x 21” d) [XPS]</w:t>
            </w:r>
          </w:p>
          <w:p w14:paraId="7BD5A94B" w14:textId="423785DA" w:rsidR="008831E8" w:rsidRDefault="008831E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Triple Density Foam Seat (Adds ¼” to seat width and depth) [TDF]</w:t>
            </w:r>
          </w:p>
          <w:p w14:paraId="1C74F803" w14:textId="37E74743" w:rsidR="008831E8" w:rsidRPr="008831E8" w:rsidRDefault="008831E8" w:rsidP="008831E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Tailored Upholstery on Seat Pan [TS]</w:t>
            </w:r>
          </w:p>
          <w:p w14:paraId="0B1AFE50" w14:textId="42A357E6" w:rsidR="00B62855" w:rsidRPr="000A680A" w:rsidRDefault="00230F88" w:rsidP="00B6285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eCentric Executive Small Seat (19"w x 18"d) [24SS]</w:t>
            </w:r>
          </w:p>
          <w:p w14:paraId="542A76FC" w14:textId="720B0E3D" w:rsidR="00CD0EC3" w:rsidRPr="00B62855" w:rsidRDefault="008831E8" w:rsidP="00B62855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Heavy Duty M</w:t>
            </w:r>
            <w:r w:rsidR="00093CAA" w:rsidRPr="00B62855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ulti</w:t>
            </w:r>
            <w:r w:rsidR="00B91B1C" w:rsidRPr="00B62855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Tilt </w:t>
            </w:r>
            <w:r w:rsidR="00676AC1" w:rsidRPr="00B62855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Mechanism</w:t>
            </w:r>
          </w:p>
          <w:p w14:paraId="7C15A9BC" w14:textId="0FB729D9" w:rsid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Spring Tension</w:t>
            </w:r>
          </w:p>
          <w:p w14:paraId="2D2E2B27" w14:textId="5F3A4DB5" w:rsidR="008831E8" w:rsidRPr="00B2145C" w:rsidRDefault="008831E8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Forward Tilt Lock Out</w:t>
            </w:r>
          </w:p>
          <w:p w14:paraId="1580C2FA" w14:textId="5CAFB7B5" w:rsidR="00B2145C" w:rsidRP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Infinite Lock Free Float</w:t>
            </w:r>
          </w:p>
          <w:p w14:paraId="07C4AC9E" w14:textId="7317E136" w:rsid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2.5" Depth Adjustable Seat Slider</w:t>
            </w:r>
          </w:p>
          <w:p w14:paraId="7017BB6C" w14:textId="597E0915" w:rsidR="00B91B1C" w:rsidRPr="00B2145C" w:rsidRDefault="00B91B1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Back Angle Adjustment</w:t>
            </w:r>
          </w:p>
          <w:p w14:paraId="3DEA4ABA" w14:textId="1F1EDAEE" w:rsidR="00CD0EC3" w:rsidRPr="00BE09EF" w:rsidRDefault="00B2145C" w:rsidP="00B2145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332692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217FD1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D46AE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Pneumatic Lift (Seat Height)</w:t>
            </w:r>
          </w:p>
          <w:p w14:paraId="7E767C5F" w14:textId="3DEE555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125 mm Pneumatic Lift (seat height -17.5"-22.5")</w:t>
            </w:r>
          </w:p>
          <w:p w14:paraId="62736A4E" w14:textId="771B0455" w:rsidR="00230F88" w:rsidRPr="008976BA" w:rsidRDefault="00230F88" w:rsidP="00221CC2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B6285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16EECB93" w14:textId="70645423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80 mm pneumatic lift (16.5-19.5") [80mm]</w:t>
            </w:r>
          </w:p>
          <w:p w14:paraId="62048E08" w14:textId="1EE3502E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100 mm pneumatic lift (17"-20.5") [100mm]</w:t>
            </w:r>
          </w:p>
          <w:p w14:paraId="3742AC3F" w14:textId="1F0C4B6D" w:rsidR="00230F88" w:rsidRPr="00217FD1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140 mm pneumatic lift (18.75-24.25") [140mm]</w:t>
            </w:r>
          </w:p>
        </w:tc>
        <w:tc>
          <w:tcPr>
            <w:tcW w:w="4795" w:type="dxa"/>
          </w:tcPr>
          <w:p w14:paraId="32CBF126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Base/Glides/Casters</w:t>
            </w:r>
          </w:p>
          <w:p w14:paraId="2F613F15" w14:textId="53700850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 Dual Wheel Nylon Carpet Casters</w:t>
            </w:r>
          </w:p>
          <w:p w14:paraId="40BDE850" w14:textId="2EA697FD" w:rsidR="00230F88" w:rsidRDefault="00221CC2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27</w:t>
            </w:r>
            <w:r w:rsidR="00230F88"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" </w:t>
            </w: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Hercules </w:t>
            </w:r>
            <w:r w:rsidR="00230F88"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Glass Reinforced Nylon Base</w:t>
            </w: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Carpet Casters</w:t>
            </w:r>
          </w:p>
          <w:p w14:paraId="5BC26695" w14:textId="77777777" w:rsidR="00230F88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32B4C3A5" w14:textId="776CB9B5" w:rsidR="00230F88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71873522" w14:textId="555FEA25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 1/4" Glides [2G]</w:t>
            </w:r>
          </w:p>
          <w:p w14:paraId="6B0E3E81" w14:textId="1A7BBF54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Chrome Accent Casters [CAC]</w:t>
            </w:r>
          </w:p>
          <w:p w14:paraId="1C80BCF2" w14:textId="60BFABC4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26" Polished Aluminum Base [PB]</w:t>
            </w:r>
          </w:p>
          <w:p w14:paraId="11DD60EA" w14:textId="4671B2EE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Casters [SW]</w:t>
            </w:r>
          </w:p>
          <w:p w14:paraId="74DBB20B" w14:textId="0E8F1F1A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Urethane Casters [SWU]</w:t>
            </w:r>
          </w:p>
          <w:p w14:paraId="4BE65392" w14:textId="2BB9834A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Urethane Casters [UC]</w:t>
            </w:r>
          </w:p>
          <w:p w14:paraId="0C917621" w14:textId="27D228F7" w:rsidR="00230F88" w:rsidRPr="00230F88" w:rsidRDefault="00230F88" w:rsidP="00230F88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1C028771" w14:textId="295FD890" w:rsidR="00CD0EC3" w:rsidRPr="00BE09EF" w:rsidRDefault="00230F88" w:rsidP="00230F88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Additional Options</w:t>
            </w:r>
          </w:p>
          <w:p w14:paraId="6265E6FE" w14:textId="49BA3757" w:rsidR="00221CC2" w:rsidRDefault="00221CC2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Heavy Duty</w:t>
            </w:r>
            <w:r w:rsidR="00230F88"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Control (</w:t>
            </w: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Task Intensive) [TI]</w:t>
            </w:r>
          </w:p>
          <w:p w14:paraId="27049407" w14:textId="3E2EA1A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[AT]</w:t>
            </w:r>
          </w:p>
          <w:p w14:paraId="75AFA296" w14:textId="3B583053" w:rsid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and Air Lumbar [ATL]</w:t>
            </w:r>
          </w:p>
          <w:p w14:paraId="25C4D80C" w14:textId="5F0D3A17" w:rsidR="00221CC2" w:rsidRPr="00230F88" w:rsidRDefault="00221CC2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Headrest [AHR]</w:t>
            </w:r>
          </w:p>
          <w:p w14:paraId="2A0EA931" w14:textId="5858BA9B" w:rsid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Cal. 133 [Cal133]</w:t>
            </w:r>
          </w:p>
          <w:p w14:paraId="611ADEC6" w14:textId="5EFBBD4B" w:rsidR="00C2615B" w:rsidRPr="00ED4C4C" w:rsidRDefault="00AA14E2" w:rsidP="00ED4C4C">
            <w:pPr>
              <w:widowControl w:val="0"/>
              <w:autoSpaceDE w:val="0"/>
              <w:autoSpaceDN w:val="0"/>
              <w:adjustRightInd w:val="0"/>
              <w:spacing w:after="40" w:line="276" w:lineRule="auto"/>
              <w:ind w:left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bookmarkStart w:id="0" w:name="_GoBack"/>
            <w:bookmarkEnd w:id="0"/>
            <w:r>
              <w:rPr>
                <w:rFonts w:ascii="Calibri Light" w:hAnsi="Calibri Light" w:cs="Times"/>
                <w:noProof/>
                <w:color w:val="68BD45"/>
                <w:spacing w:val="24"/>
                <w:sz w:val="48"/>
                <w:szCs w:val="52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23AADAB6" wp14:editId="5428D593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151129</wp:posOffset>
                  </wp:positionV>
                  <wp:extent cx="1905677" cy="315277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59" cy="31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A014C6" w14:textId="7A5B9089" w:rsidR="00187691" w:rsidRPr="00435A38" w:rsidRDefault="00187691" w:rsidP="00AF678F">
      <w:pPr>
        <w:rPr>
          <w:sz w:val="22"/>
        </w:rPr>
      </w:pPr>
    </w:p>
    <w:sectPr w:rsidR="00187691" w:rsidRPr="00435A38" w:rsidSect="000A680A">
      <w:headerReference w:type="default" r:id="rId10"/>
      <w:footerReference w:type="default" r:id="rId11"/>
      <w:pgSz w:w="12240" w:h="15840"/>
      <w:pgMar w:top="1985" w:right="616" w:bottom="851" w:left="1800" w:header="708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FFBA1" w14:textId="77777777" w:rsidR="00036489" w:rsidRDefault="00036489" w:rsidP="002D6757">
      <w:r>
        <w:separator/>
      </w:r>
    </w:p>
  </w:endnote>
  <w:endnote w:type="continuationSeparator" w:id="0">
    <w:p w14:paraId="224CDF4C" w14:textId="77777777" w:rsidR="00036489" w:rsidRDefault="00036489" w:rsidP="002D6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WeblySleek UI Light">
    <w:altName w:val="WeblySleek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eblySleek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24C7B" w14:textId="34B3D53D" w:rsidR="00036489" w:rsidRPr="000A680A" w:rsidRDefault="000A680A" w:rsidP="000A680A">
    <w:pPr>
      <w:pStyle w:val="Footer"/>
    </w:pP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208521C" wp14:editId="0FF3EAA6">
              <wp:simplePos x="0" y="0"/>
              <wp:positionH relativeFrom="page">
                <wp:posOffset>0</wp:posOffset>
              </wp:positionH>
              <wp:positionV relativeFrom="page">
                <wp:posOffset>9144000</wp:posOffset>
              </wp:positionV>
              <wp:extent cx="7772400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2DFCA1" id="Straight Connector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in" to="612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" strokecolor="#003fa5" strokeweight="1pt">
              <w10:wrap anchorx="page" anchory="page"/>
            </v:line>
          </w:pict>
        </mc:Fallback>
      </mc:AlternateContent>
    </w: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D00A3DB" wp14:editId="02069E1C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646680" cy="690245"/>
              <wp:effectExtent l="0" t="0" r="1270" b="146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6680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F049F" w14:textId="77777777" w:rsidR="000A680A" w:rsidRDefault="000A680A" w:rsidP="000A680A">
                          <w:pPr>
                            <w:spacing w:before="1"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ph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: 1 866 GET ERGO | 905 696-6800</w:t>
                          </w:r>
                        </w:p>
                        <w:p w14:paraId="72C11E73" w14:textId="77777777" w:rsidR="000A680A" w:rsidRDefault="000A680A" w:rsidP="000A680A">
                          <w:pPr>
                            <w:tabs>
                              <w:tab w:val="left" w:pos="558"/>
                            </w:tabs>
                            <w:spacing w:line="240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>fx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 xml:space="preserve">:   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 xml:space="preserve">1 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2"/>
                              <w:sz w:val="20"/>
                            </w:rPr>
                            <w:t xml:space="preserve">800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848-5190 | 905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696-0899</w:t>
                          </w:r>
                        </w:p>
                        <w:p w14:paraId="75BA280C" w14:textId="77777777" w:rsidR="000A680A" w:rsidRDefault="00AA14E2" w:rsidP="000A680A">
                          <w:pPr>
                            <w:spacing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hyperlink r:id="rId1">
                            <w:r w:rsidR="000A680A">
                              <w:rPr>
                                <w:rFonts w:ascii="WeblySleek UI Semilight"/>
                                <w:color w:val="626469"/>
                                <w:sz w:val="20"/>
                              </w:rPr>
                              <w:t>orders@ergocentric.com</w:t>
                            </w:r>
                          </w:hyperlink>
                        </w:p>
                        <w:p w14:paraId="019F4162" w14:textId="77777777" w:rsidR="000A680A" w:rsidRDefault="000A680A" w:rsidP="000A680A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WeblySleek UI Semiligh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0A3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0;width:208.4pt;height:54.35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" filled="f" stroked="f">
              <v:textbox inset="0,0,0,0">
                <w:txbxContent>
                  <w:p w14:paraId="5CDF049F" w14:textId="77777777" w:rsidR="000A680A" w:rsidRDefault="000A680A" w:rsidP="000A680A">
                    <w:pPr>
                      <w:spacing w:before="1"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ph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: 1 866 GET ERGO | 905 696-6800</w:t>
                    </w:r>
                  </w:p>
                  <w:p w14:paraId="72C11E73" w14:textId="77777777" w:rsidR="000A680A" w:rsidRDefault="000A680A" w:rsidP="000A680A">
                    <w:pPr>
                      <w:tabs>
                        <w:tab w:val="left" w:pos="558"/>
                      </w:tabs>
                      <w:spacing w:line="240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>fx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 xml:space="preserve">:   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 xml:space="preserve">1 </w:t>
                    </w:r>
                    <w:r>
                      <w:rPr>
                        <w:rFonts w:ascii="WeblySleek UI Semilight"/>
                        <w:color w:val="626469"/>
                        <w:spacing w:val="2"/>
                        <w:sz w:val="20"/>
                      </w:rPr>
                      <w:t xml:space="preserve">800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848-5190 | 905</w:t>
                    </w:r>
                    <w:r>
                      <w:rPr>
                        <w:rFonts w:ascii="WeblySleek UI Semilight"/>
                        <w:color w:val="6264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696-0899</w:t>
                    </w:r>
                  </w:p>
                  <w:p w14:paraId="75BA280C" w14:textId="77777777" w:rsidR="000A680A" w:rsidRDefault="000A680A" w:rsidP="000A680A">
                    <w:pPr>
                      <w:spacing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hyperlink r:id="rId2">
                      <w:r>
                        <w:rPr>
                          <w:rFonts w:ascii="WeblySleek UI Semilight"/>
                          <w:color w:val="626469"/>
                          <w:sz w:val="20"/>
                        </w:rPr>
                        <w:t>orders@ergocentric.com</w:t>
                      </w:r>
                    </w:hyperlink>
                  </w:p>
                  <w:p w14:paraId="019F4162" w14:textId="77777777" w:rsidR="000A680A" w:rsidRDefault="000A680A" w:rsidP="000A680A">
                    <w:pPr>
                      <w:pStyle w:val="BodyText"/>
                      <w:spacing w:before="20"/>
                      <w:ind w:left="20"/>
                      <w:rPr>
                        <w:rFonts w:ascii="WeblySleek UI Semiligh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9AE9B" w14:textId="77777777" w:rsidR="00036489" w:rsidRDefault="00036489" w:rsidP="002D6757">
      <w:r>
        <w:separator/>
      </w:r>
    </w:p>
  </w:footnote>
  <w:footnote w:type="continuationSeparator" w:id="0">
    <w:p w14:paraId="28008F27" w14:textId="77777777" w:rsidR="00036489" w:rsidRDefault="00036489" w:rsidP="002D6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D95C" w14:textId="2752F63F" w:rsidR="00036489" w:rsidRDefault="00036489" w:rsidP="002D6757">
    <w:pPr>
      <w:pStyle w:val="Header"/>
      <w:tabs>
        <w:tab w:val="clear" w:pos="8640"/>
      </w:tabs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2887E6" wp14:editId="1BE20641">
              <wp:simplePos x="0" y="0"/>
              <wp:positionH relativeFrom="column">
                <wp:posOffset>-1143000</wp:posOffset>
              </wp:positionH>
              <wp:positionV relativeFrom="paragraph">
                <wp:posOffset>121920</wp:posOffset>
              </wp:positionV>
              <wp:extent cx="3543300" cy="266400"/>
              <wp:effectExtent l="0" t="0" r="1270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266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3A5581" w14:textId="361AD2D7" w:rsidR="00036489" w:rsidRPr="002D6757" w:rsidRDefault="00117B5B" w:rsidP="00117B5B">
                          <w:pPr>
                            <w:rPr>
                              <w:rFonts w:asciiTheme="majorHAnsi" w:hAnsiTheme="majorHAnsi"/>
                              <w:spacing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pacing w:val="20"/>
                            </w:rPr>
                            <w:t xml:space="preserve">          PRODUCT SPECIFICATIONS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887E6" id="Rectangle 4" o:spid="_x0000_s1026" style="position:absolute;margin-left:-90pt;margin-top:9.6pt;width:279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" fillcolor="#a5a5a5 [2092]" stroked="f">
              <v:textbox>
                <w:txbxContent>
                  <w:p w14:paraId="0D3A5581" w14:textId="361AD2D7" w:rsidR="00036489" w:rsidRPr="002D6757" w:rsidRDefault="00117B5B" w:rsidP="00117B5B">
                    <w:pPr>
                      <w:rPr>
                        <w:rFonts w:asciiTheme="majorHAnsi" w:hAnsiTheme="majorHAnsi"/>
                        <w:spacing w:val="20"/>
                      </w:rPr>
                    </w:pPr>
                    <w:r>
                      <w:rPr>
                        <w:rFonts w:asciiTheme="majorHAnsi" w:hAnsiTheme="majorHAnsi"/>
                        <w:spacing w:val="20"/>
                      </w:rPr>
                      <w:t xml:space="preserve">          PRODUCT SPECIFICATIONS</w:t>
                    </w:r>
                  </w:p>
                </w:txbxContent>
              </v:textbox>
            </v:rect>
          </w:pict>
        </mc:Fallback>
      </mc:AlternateContent>
    </w:r>
    <w:r>
      <w:tab/>
      <w:t xml:space="preserve"> </w:t>
    </w:r>
    <w:r>
      <w:tab/>
    </w:r>
    <w:r>
      <w:tab/>
    </w:r>
    <w:r w:rsidR="00BE09EF">
      <w:t xml:space="preserve">             </w:t>
    </w:r>
    <w:r>
      <w:t xml:space="preserve">   </w:t>
    </w:r>
    <w:r>
      <w:rPr>
        <w:noProof/>
        <w:lang w:eastAsia="en-CA"/>
      </w:rPr>
      <w:drawing>
        <wp:inline distT="0" distB="0" distL="0" distR="0" wp14:anchorId="1B408062" wp14:editId="37327F86">
          <wp:extent cx="2041507" cy="626062"/>
          <wp:effectExtent l="0" t="0" r="0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1507" cy="626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11C1C"/>
    <w:multiLevelType w:val="hybridMultilevel"/>
    <w:tmpl w:val="0DA49178"/>
    <w:lvl w:ilvl="0" w:tplc="10090003">
      <w:start w:val="1"/>
      <w:numFmt w:val="bullet"/>
      <w:lvlText w:val="o"/>
      <w:lvlJc w:val="left"/>
      <w:pPr>
        <w:ind w:left="284" w:hanging="171"/>
      </w:pPr>
      <w:rPr>
        <w:rFonts w:ascii="Courier New" w:hAnsi="Courier New" w:cs="Courier New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4509"/>
    <w:multiLevelType w:val="multilevel"/>
    <w:tmpl w:val="F20C55B2"/>
    <w:lvl w:ilvl="0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72BAC"/>
    <w:multiLevelType w:val="hybridMultilevel"/>
    <w:tmpl w:val="3A369D1A"/>
    <w:lvl w:ilvl="0" w:tplc="540A7FEE">
      <w:start w:val="1"/>
      <w:numFmt w:val="bullet"/>
      <w:lvlText w:val=""/>
      <w:lvlJc w:val="left"/>
      <w:pPr>
        <w:ind w:left="384" w:hanging="114"/>
      </w:pPr>
      <w:rPr>
        <w:rFonts w:ascii="Symbol" w:hAnsi="Symbol" w:hint="default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37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3" w15:restartNumberingAfterBreak="0">
    <w:nsid w:val="37630C09"/>
    <w:multiLevelType w:val="hybridMultilevel"/>
    <w:tmpl w:val="AB5C6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946AD"/>
    <w:multiLevelType w:val="hybridMultilevel"/>
    <w:tmpl w:val="1758E3E6"/>
    <w:lvl w:ilvl="0" w:tplc="79669BE6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D429B"/>
    <w:multiLevelType w:val="hybridMultilevel"/>
    <w:tmpl w:val="C81EB91E"/>
    <w:lvl w:ilvl="0" w:tplc="2C8EA222">
      <w:start w:val="1"/>
      <w:numFmt w:val="bullet"/>
      <w:lvlText w:val=""/>
      <w:lvlJc w:val="left"/>
      <w:pPr>
        <w:ind w:left="340" w:hanging="56"/>
      </w:pPr>
      <w:rPr>
        <w:rFonts w:ascii="Symbol" w:hAnsi="Symbol" w:hint="default"/>
        <w:sz w:val="16"/>
        <w:szCs w:val="16"/>
        <w:vertAlign w:val="subscrip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D4B00"/>
    <w:multiLevelType w:val="hybridMultilevel"/>
    <w:tmpl w:val="F20C55B2"/>
    <w:lvl w:ilvl="0" w:tplc="2D4C479E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B3E9A"/>
    <w:multiLevelType w:val="multilevel"/>
    <w:tmpl w:val="AB5C6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C1724"/>
    <w:multiLevelType w:val="multilevel"/>
    <w:tmpl w:val="1758E3E6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C07CE"/>
    <w:multiLevelType w:val="hybridMultilevel"/>
    <w:tmpl w:val="AAF640B0"/>
    <w:lvl w:ilvl="0" w:tplc="C2BC590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B72F8"/>
    <w:multiLevelType w:val="hybridMultilevel"/>
    <w:tmpl w:val="E722993A"/>
    <w:lvl w:ilvl="0" w:tplc="10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757"/>
    <w:rsid w:val="00036489"/>
    <w:rsid w:val="00093CAA"/>
    <w:rsid w:val="00097B75"/>
    <w:rsid w:val="000A680A"/>
    <w:rsid w:val="001167F8"/>
    <w:rsid w:val="00117B5B"/>
    <w:rsid w:val="00147B91"/>
    <w:rsid w:val="00187691"/>
    <w:rsid w:val="00210C69"/>
    <w:rsid w:val="00217FD1"/>
    <w:rsid w:val="00221CC2"/>
    <w:rsid w:val="00230F88"/>
    <w:rsid w:val="00253A35"/>
    <w:rsid w:val="002874FC"/>
    <w:rsid w:val="002B5FA9"/>
    <w:rsid w:val="002D6757"/>
    <w:rsid w:val="00332692"/>
    <w:rsid w:val="0039207E"/>
    <w:rsid w:val="00435A38"/>
    <w:rsid w:val="004C371D"/>
    <w:rsid w:val="005A2AA9"/>
    <w:rsid w:val="005B48CF"/>
    <w:rsid w:val="005D7294"/>
    <w:rsid w:val="00601A6E"/>
    <w:rsid w:val="006352C5"/>
    <w:rsid w:val="00676AC1"/>
    <w:rsid w:val="00687008"/>
    <w:rsid w:val="006B3398"/>
    <w:rsid w:val="0075000D"/>
    <w:rsid w:val="007823A4"/>
    <w:rsid w:val="008813EE"/>
    <w:rsid w:val="008831E8"/>
    <w:rsid w:val="008976BA"/>
    <w:rsid w:val="00955B07"/>
    <w:rsid w:val="00956BE8"/>
    <w:rsid w:val="009C09B5"/>
    <w:rsid w:val="00A001E3"/>
    <w:rsid w:val="00A456C9"/>
    <w:rsid w:val="00AA14E2"/>
    <w:rsid w:val="00AF678F"/>
    <w:rsid w:val="00B0620B"/>
    <w:rsid w:val="00B13AC0"/>
    <w:rsid w:val="00B2145C"/>
    <w:rsid w:val="00B62855"/>
    <w:rsid w:val="00B85F65"/>
    <w:rsid w:val="00B91B1C"/>
    <w:rsid w:val="00BB2953"/>
    <w:rsid w:val="00BE09EF"/>
    <w:rsid w:val="00C23ABE"/>
    <w:rsid w:val="00C2615B"/>
    <w:rsid w:val="00C52436"/>
    <w:rsid w:val="00CA16C1"/>
    <w:rsid w:val="00CA376E"/>
    <w:rsid w:val="00CD0EC3"/>
    <w:rsid w:val="00D4028F"/>
    <w:rsid w:val="00D46AE3"/>
    <w:rsid w:val="00D7501F"/>
    <w:rsid w:val="00E33CE1"/>
    <w:rsid w:val="00EC5306"/>
    <w:rsid w:val="00ED4C4C"/>
    <w:rsid w:val="00F23492"/>
    <w:rsid w:val="00F433BD"/>
    <w:rsid w:val="00F5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27CC08"/>
  <w14:defaultImageDpi w14:val="300"/>
  <w15:docId w15:val="{433E1A2F-F3AE-4B3F-828A-7A615CBB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757"/>
  </w:style>
  <w:style w:type="paragraph" w:styleId="Footer">
    <w:name w:val="footer"/>
    <w:basedOn w:val="Normal"/>
    <w:link w:val="Foot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757"/>
  </w:style>
  <w:style w:type="paragraph" w:styleId="BalloonText">
    <w:name w:val="Balloon Text"/>
    <w:basedOn w:val="Normal"/>
    <w:link w:val="BalloonTextChar"/>
    <w:uiPriority w:val="99"/>
    <w:semiHidden/>
    <w:unhideWhenUsed/>
    <w:rsid w:val="002D67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75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81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9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95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0A680A"/>
    <w:pPr>
      <w:widowControl w:val="0"/>
      <w:autoSpaceDE w:val="0"/>
      <w:autoSpaceDN w:val="0"/>
    </w:pPr>
    <w:rPr>
      <w:rFonts w:ascii="WeblySleek UI Light" w:eastAsia="WeblySleek UI Light" w:hAnsi="WeblySleek UI Light" w:cs="WeblySleek UI Light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A680A"/>
    <w:rPr>
      <w:rFonts w:ascii="WeblySleek UI Light" w:eastAsia="WeblySleek UI Light" w:hAnsi="WeblySleek UI Light" w:cs="WeblySleek UI Light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gocentric.com/resource/arm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ders@ergocentric.com" TargetMode="External"/><Relationship Id="rId1" Type="http://schemas.openxmlformats.org/officeDocument/2006/relationships/hyperlink" Target="mailto:orders@ergocentr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8E2D4F-886E-4ADA-A44D-BE7CA642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v</dc:creator>
  <cp:lastModifiedBy>Victor Chadarov</cp:lastModifiedBy>
  <cp:revision>5</cp:revision>
  <cp:lastPrinted>2015-12-01T20:17:00Z</cp:lastPrinted>
  <dcterms:created xsi:type="dcterms:W3CDTF">2015-12-15T20:40:00Z</dcterms:created>
  <dcterms:modified xsi:type="dcterms:W3CDTF">2020-02-12T18:22:00Z</dcterms:modified>
</cp:coreProperties>
</file>