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F51DF" w14:textId="02652093" w:rsidR="004B2BF3" w:rsidRPr="004B2BF3" w:rsidRDefault="004F78DC" w:rsidP="004B2BF3">
      <w:pPr>
        <w:widowControl w:val="0"/>
        <w:autoSpaceDE w:val="0"/>
        <w:autoSpaceDN w:val="0"/>
        <w:adjustRightInd w:val="0"/>
        <w:spacing w:after="240" w:line="240" w:lineRule="auto"/>
        <w:rPr>
          <w:rFonts w:ascii="Calibri Light" w:eastAsia="MS Mincho" w:hAnsi="Calibri Light" w:cs="Times"/>
          <w:color w:val="68BD45"/>
          <w:spacing w:val="24"/>
          <w:sz w:val="44"/>
          <w:szCs w:val="52"/>
          <w:lang w:val="en-US"/>
        </w:rPr>
      </w:pPr>
      <w:r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>t</w:t>
      </w:r>
      <w:r w:rsidR="004B2BF3" w:rsidRPr="004B2BF3"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>Centric</w:t>
      </w:r>
      <w:r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 xml:space="preserve"> Hybrid</w:t>
      </w:r>
      <w:r w:rsidR="004B2BF3" w:rsidRPr="004B2BF3">
        <w:rPr>
          <w:rFonts w:ascii="Calibri Light" w:eastAsia="MS Mincho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59"/>
        <w:gridCol w:w="4386"/>
        <w:gridCol w:w="1014"/>
      </w:tblGrid>
      <w:tr w:rsidR="004B2BF3" w14:paraId="2C37547F" w14:textId="77777777" w:rsidTr="00002EAC">
        <w:trPr>
          <w:gridAfter w:val="1"/>
          <w:wAfter w:w="1014" w:type="dxa"/>
        </w:trPr>
        <w:tc>
          <w:tcPr>
            <w:tcW w:w="4536" w:type="dxa"/>
            <w:vMerge w:val="restart"/>
            <w:vAlign w:val="center"/>
          </w:tcPr>
          <w:p w14:paraId="616450BB" w14:textId="7F6D05CD" w:rsidR="004B2BF3" w:rsidRDefault="008472F9" w:rsidP="004B2BF3">
            <w:pPr>
              <w:ind w:left="-105"/>
            </w:pPr>
            <w:r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lang w:val="en-US"/>
              </w:rPr>
              <w:t>Multi Tilt</w:t>
            </w:r>
          </w:p>
        </w:tc>
        <w:tc>
          <w:tcPr>
            <w:tcW w:w="5245" w:type="dxa"/>
            <w:gridSpan w:val="2"/>
          </w:tcPr>
          <w:p w14:paraId="607A129D" w14:textId="13B9FD65" w:rsidR="004B2BF3" w:rsidRPr="004B2BF3" w:rsidRDefault="004B2BF3">
            <w:pPr>
              <w:rPr>
                <w:sz w:val="28"/>
                <w:szCs w:val="32"/>
              </w:rPr>
            </w:pP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Midnight Black [</w:t>
            </w:r>
            <w:r w:rsidR="004F78DC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t-</w:t>
            </w:r>
            <w:r w:rsidR="008472F9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MT</w:t>
            </w: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]</w:t>
            </w:r>
          </w:p>
        </w:tc>
      </w:tr>
      <w:tr w:rsidR="004B2BF3" w14:paraId="151B5A68" w14:textId="77777777" w:rsidTr="00002EAC">
        <w:trPr>
          <w:gridAfter w:val="1"/>
          <w:wAfter w:w="1014" w:type="dxa"/>
          <w:trHeight w:val="163"/>
        </w:trPr>
        <w:tc>
          <w:tcPr>
            <w:tcW w:w="4536" w:type="dxa"/>
            <w:vMerge/>
          </w:tcPr>
          <w:p w14:paraId="61B148C1" w14:textId="77777777" w:rsidR="004B2BF3" w:rsidRDefault="004B2BF3"/>
        </w:tc>
        <w:tc>
          <w:tcPr>
            <w:tcW w:w="5245" w:type="dxa"/>
            <w:gridSpan w:val="2"/>
          </w:tcPr>
          <w:p w14:paraId="6940EBED" w14:textId="79EF41AC" w:rsidR="004B2BF3" w:rsidRPr="004B2BF3" w:rsidRDefault="004B2BF3">
            <w:pPr>
              <w:rPr>
                <w:sz w:val="28"/>
                <w:szCs w:val="32"/>
              </w:rPr>
            </w:pP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Light Grey [</w:t>
            </w:r>
            <w:r w:rsidR="004F78DC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t-</w:t>
            </w:r>
            <w:r w:rsidR="008472F9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MT</w:t>
            </w:r>
            <w:r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G</w:t>
            </w: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]</w:t>
            </w:r>
          </w:p>
        </w:tc>
      </w:tr>
      <w:tr w:rsidR="004B2BF3" w14:paraId="5FFEAE9E" w14:textId="77777777" w:rsidTr="00002EAC">
        <w:trPr>
          <w:gridAfter w:val="1"/>
          <w:wAfter w:w="1014" w:type="dxa"/>
          <w:trHeight w:val="522"/>
        </w:trPr>
        <w:tc>
          <w:tcPr>
            <w:tcW w:w="9781" w:type="dxa"/>
            <w:gridSpan w:val="3"/>
            <w:vAlign w:val="bottom"/>
          </w:tcPr>
          <w:p w14:paraId="10E29870" w14:textId="7098BE82" w:rsidR="004B2BF3" w:rsidRPr="00AE1CBA" w:rsidRDefault="004B2BF3" w:rsidP="004B2BF3">
            <w:pPr>
              <w:rPr>
                <w:rFonts w:ascii="Calibri Light" w:eastAsia="MS Mincho" w:hAnsi="Calibri Light" w:cs="Times"/>
                <w:color w:val="808080" w:themeColor="background1" w:themeShade="80"/>
                <w:spacing w:val="24"/>
                <w:sz w:val="18"/>
                <w:szCs w:val="18"/>
                <w:lang w:val="en-US"/>
              </w:rPr>
            </w:pPr>
            <w:r w:rsidRPr="00AE1CBA">
              <w:rPr>
                <w:color w:val="808080" w:themeColor="background1" w:themeShade="80"/>
                <w:sz w:val="18"/>
                <w:szCs w:val="18"/>
              </w:rPr>
              <w:t>Mixing of Midnight Black &amp; Light Grey components is not an option.</w:t>
            </w:r>
          </w:p>
        </w:tc>
      </w:tr>
      <w:tr w:rsidR="004B2BF3" w14:paraId="0605BF6C" w14:textId="77777777" w:rsidTr="00F05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81"/>
        </w:trPr>
        <w:tc>
          <w:tcPr>
            <w:tcW w:w="53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831839" w14:textId="77777777" w:rsidR="004B2BF3" w:rsidRPr="00BE09EF" w:rsidRDefault="004B2BF3" w:rsidP="00F050E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0A453114" w14:textId="77777777" w:rsidR="004B2BF3" w:rsidRPr="00F54DE7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5" Patente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 Back Height Adjustment System</w:t>
            </w:r>
          </w:p>
          <w:p w14:paraId="1B789519" w14:textId="536332FB" w:rsidR="004B2BF3" w:rsidRPr="00147B91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Dual Curve </w:t>
            </w:r>
            <w:r w:rsidR="004F78D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Mesh 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Backrest (19"w x 2</w:t>
            </w:r>
            <w:r w:rsidR="004F78D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</w:t>
            </w: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"h)</w:t>
            </w:r>
          </w:p>
          <w:p w14:paraId="5FD2789D" w14:textId="77777777" w:rsidR="00BE2CF9" w:rsidRDefault="004B2BF3" w:rsidP="00A73D24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  <w:r w:rsidR="00A73D24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60E3743F" w14:textId="2FD02970" w:rsidR="004B2BF3" w:rsidRPr="00BE09EF" w:rsidRDefault="00A73D24" w:rsidP="00A73D24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(Midnight Black / Light Grey)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10EF8EB9" w14:textId="286A1174" w:rsidR="004B2BF3" w:rsidRPr="00BE2CF9" w:rsidRDefault="006C31DC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7" w:history="1">
              <w:r w:rsidR="004B2BF3" w:rsidRPr="005D7294">
                <w:rPr>
                  <w:rStyle w:val="Hyperlink"/>
                  <w:rFonts w:ascii="Calibri Light" w:hAnsi="Calibri Light" w:cs="Times"/>
                  <w:color w:val="44546A" w:themeColor="text2"/>
                  <w:sz w:val="20"/>
                  <w:szCs w:val="22"/>
                  <w:lang w:val="en-US"/>
                </w:rPr>
                <w:t>Click here</w:t>
              </w:r>
            </w:hyperlink>
            <w:r w:rsidR="004B2BF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082C50A2" w14:textId="77777777" w:rsidR="00BE2CF9" w:rsidRPr="00BE2CF9" w:rsidRDefault="00BE2CF9" w:rsidP="00BE2CF9">
            <w:pPr>
              <w:widowControl w:val="0"/>
              <w:autoSpaceDE w:val="0"/>
              <w:autoSpaceDN w:val="0"/>
              <w:adjustRightInd w:val="0"/>
              <w:spacing w:after="40" w:line="276" w:lineRule="auto"/>
              <w:ind w:left="113"/>
              <w:rPr>
                <w:rFonts w:ascii="Calibri Light" w:hAnsi="Calibri Light" w:cs="Times"/>
                <w:color w:val="7F7F7F" w:themeColor="text1" w:themeTint="80"/>
                <w:lang w:val="en-US"/>
              </w:rPr>
            </w:pPr>
          </w:p>
          <w:p w14:paraId="51431005" w14:textId="4367511F" w:rsidR="004B2BF3" w:rsidRPr="00BE09EF" w:rsidRDefault="004B2BF3" w:rsidP="004B2BF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  <w:r w:rsidR="00BE2CF9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br/>
            </w:r>
            <w:r w:rsidR="00BE2CF9"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(Midnight Black / Light Grey)</w:t>
            </w:r>
          </w:p>
          <w:p w14:paraId="12D22207" w14:textId="7AABFAEA" w:rsidR="004F78DC" w:rsidRDefault="00CA131A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Dual Density Molded Polyurethane Foam</w:t>
            </w:r>
          </w:p>
          <w:p w14:paraId="32C5D7E6" w14:textId="76CD4716" w:rsidR="00CA131A" w:rsidRDefault="00CA131A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Eight ply hardwood seat structure</w:t>
            </w:r>
          </w:p>
          <w:p w14:paraId="5352AA2F" w14:textId="18AEEFA3" w:rsidR="00BE2CF9" w:rsidRDefault="00CA131A" w:rsidP="00BE2CF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Tailored upholstery on seat pan</w:t>
            </w:r>
            <w:r w:rsidR="004F78D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(</w:t>
            </w:r>
            <w:proofErr w:type="gramStart"/>
            <w:r w:rsidR="004F78D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0</w:t>
            </w:r>
            <w:r w:rsidR="004F78D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</w:t>
            </w:r>
            <w:r w:rsidR="00BE2CF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w</w:t>
            </w:r>
            <w:proofErr w:type="gramEnd"/>
            <w:r w:rsidR="00BE2CF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1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9</w:t>
            </w:r>
            <w:r w:rsidR="00BE2CF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”d)</w:t>
            </w:r>
          </w:p>
          <w:p w14:paraId="1F93B6FD" w14:textId="262108BA" w:rsidR="00BE2CF9" w:rsidRPr="00BE2CF9" w:rsidRDefault="00BE2CF9" w:rsidP="00BE2CF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Calibri Light" w:hAnsi="Calibri Light" w:cs="Times"/>
                <w:color w:val="7F7F7F" w:themeColor="text1" w:themeTint="80"/>
                <w:sz w:val="20"/>
                <w:lang w:val="en-US"/>
              </w:rPr>
            </w:pPr>
          </w:p>
          <w:p w14:paraId="7BE1C51B" w14:textId="492CB619" w:rsidR="004B2BF3" w:rsidRPr="008976BA" w:rsidRDefault="004B2BF3" w:rsidP="00A47682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179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6293A907" w14:textId="78E5AD9E" w:rsidR="004B2BF3" w:rsidRPr="00CA131A" w:rsidRDefault="00BF0C19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Extra </w:t>
            </w:r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Small</w:t>
            </w:r>
            <w:r w:rsidR="00BE2CF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(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17.5</w:t>
            </w:r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”w</w:t>
            </w:r>
            <w:proofErr w:type="gramEnd"/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1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</w:t>
            </w:r>
            <w:r w:rsidR="00BE2CF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.5</w:t>
            </w:r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”d) [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X</w:t>
            </w:r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SS]</w:t>
            </w:r>
          </w:p>
          <w:p w14:paraId="453BF084" w14:textId="3E481114" w:rsidR="00CA131A" w:rsidRPr="00A47682" w:rsidRDefault="00CA131A" w:rsidP="00CA131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Small Seat (</w:t>
            </w:r>
            <w:proofErr w:type="gramStart"/>
            <w:r w:rsidR="00BF0C1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18.5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1</w:t>
            </w:r>
            <w:r w:rsidR="00BF0C1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7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”d) [SS]</w:t>
            </w:r>
          </w:p>
          <w:p w14:paraId="32320D7B" w14:textId="3F1AB142" w:rsidR="00CA131A" w:rsidRPr="00BF0C19" w:rsidRDefault="00BF0C19" w:rsidP="00BF0C1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Plus Size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Seat (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22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1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9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”d) [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S]</w:t>
            </w:r>
          </w:p>
          <w:p w14:paraId="1F53A841" w14:textId="1CD56AC7" w:rsidR="004B2BF3" w:rsidRPr="00BF0C19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Extra Long Seat (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</w:t>
            </w:r>
            <w:r w:rsidR="00BF0C1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0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</w:t>
            </w:r>
            <w:r w:rsidR="00BF0C1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21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”d) [XLS]</w:t>
            </w:r>
          </w:p>
          <w:p w14:paraId="426E060C" w14:textId="090C8411" w:rsidR="00BF0C19" w:rsidRPr="00BF0C19" w:rsidRDefault="00BF0C19" w:rsidP="00BF0C1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Extra Deep 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(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22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21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”d) [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XPS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15E87301" w14:textId="77777777" w:rsidR="00BE2CF9" w:rsidRPr="00BE2CF9" w:rsidRDefault="00BE2CF9" w:rsidP="00BE2CF9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lang w:val="en-US"/>
              </w:rPr>
            </w:pPr>
          </w:p>
          <w:p w14:paraId="7D3B31C8" w14:textId="77777777" w:rsidR="008510AE" w:rsidRPr="00BE09EF" w:rsidRDefault="008510AE" w:rsidP="008510AE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br/>
            </w:r>
            <w:r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(Midnight Black / Light Grey)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62F1B513" w14:textId="11FC4C62" w:rsidR="008510AE" w:rsidRDefault="008510AE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F050E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125 mm Pneumatic Lift (</w:t>
            </w:r>
            <w:r w:rsidR="00CA131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18</w:t>
            </w:r>
            <w:r w:rsidRPr="00F050E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 – 2</w:t>
            </w:r>
            <w:r w:rsidR="00CA131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3</w:t>
            </w:r>
            <w:r w:rsidRPr="00F050E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")</w:t>
            </w:r>
          </w:p>
          <w:p w14:paraId="6DBC77A3" w14:textId="77777777" w:rsidR="008510AE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72468AF8" w14:textId="4F3AA301" w:rsidR="008510AE" w:rsidRPr="0034012F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Midnight Black</w:t>
            </w:r>
            <w:r w:rsidR="0017500E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 xml:space="preserve"> / Light Grey</w:t>
            </w:r>
          </w:p>
          <w:p w14:paraId="174E3585" w14:textId="5B838389" w:rsidR="008510AE" w:rsidRPr="00B85F65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80 mm Pneumatic Lift (17.25”-20.25”) [80mm</w:t>
            </w:r>
            <w:r w:rsidR="00033BE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/G80mm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2E67F8AC" w14:textId="2DABC6C7" w:rsidR="008510AE" w:rsidRPr="0034012F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 Pneumatic Lift (17.5”-21”) [100mm</w:t>
            </w:r>
            <w:r w:rsidR="00033BE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/G100mm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65BBB1A7" w14:textId="1AD23CEA" w:rsidR="008510AE" w:rsidRPr="0034012F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140 mm Pneumatic Lift (19”-24.5”) [140mm</w:t>
            </w:r>
            <w:r w:rsidR="00033BE1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/G140mm</w:t>
            </w:r>
            <w:r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6C9B4555" w14:textId="1A3B9BC3" w:rsidR="008510AE" w:rsidRPr="0034012F" w:rsidRDefault="0017500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Chrome</w:t>
            </w:r>
          </w:p>
          <w:p w14:paraId="25B9CB2D" w14:textId="37B68627" w:rsidR="008510AE" w:rsidRPr="0017500E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</w:t>
            </w:r>
            <w:r w:rsidR="0017500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Chrome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Pneumatic Lift (17.5”-21”) [100mm</w:t>
            </w:r>
            <w:r w:rsidR="0017500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3923EAE9" w14:textId="2FD76608" w:rsidR="0017500E" w:rsidRPr="0017500E" w:rsidRDefault="0017500E" w:rsidP="0017500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125 mm Chrome Pneumatic Lift (18”-23”) [125mmCH]</w:t>
            </w:r>
          </w:p>
          <w:p w14:paraId="0093E7BC" w14:textId="319C0F8C" w:rsidR="008510AE" w:rsidRPr="008510AE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140 mm</w:t>
            </w:r>
            <w:r w:rsidR="0017500E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 xml:space="preserve"> Chrome</w:t>
            </w:r>
            <w:r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 xml:space="preserve"> Pneumatic Lift (19”-24.5”) [140mm</w:t>
            </w:r>
            <w:r w:rsidR="0017500E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CH</w:t>
            </w:r>
            <w:r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2103CD" w14:textId="3CD2FD2F" w:rsidR="008510AE" w:rsidRDefault="008472F9" w:rsidP="008510AE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Multi Tilt</w:t>
            </w:r>
            <w:r w:rsidR="008510AE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8510AE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Mechanism</w:t>
            </w:r>
          </w:p>
          <w:p w14:paraId="169B972F" w14:textId="77777777" w:rsidR="008510AE" w:rsidRPr="00BE09EF" w:rsidRDefault="008510AE" w:rsidP="008510AE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(Midnight Black / Light Grey)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6A039307" w14:textId="2D322D03" w:rsidR="008510AE" w:rsidRPr="00D2058C" w:rsidRDefault="008472F9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</w:t>
            </w:r>
            <w:r w:rsidR="008510A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.5” Depth Adjustable Seat Slider</w:t>
            </w:r>
          </w:p>
          <w:p w14:paraId="262C7326" w14:textId="77777777" w:rsidR="008510AE" w:rsidRPr="00D2058C" w:rsidRDefault="008510AE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Spring Tension</w:t>
            </w:r>
          </w:p>
          <w:p w14:paraId="124A3919" w14:textId="0475D395" w:rsidR="008510AE" w:rsidRPr="00D2058C" w:rsidRDefault="006C31DC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Infinite Lock </w:t>
            </w:r>
            <w:r w:rsidR="008510A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Free Float</w:t>
            </w:r>
          </w:p>
          <w:p w14:paraId="0F8334B6" w14:textId="0019C05D" w:rsidR="008510AE" w:rsidRPr="00D2058C" w:rsidRDefault="006C31DC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Infinite Forward Tilt Lock Out</w:t>
            </w:r>
          </w:p>
          <w:p w14:paraId="3789EBAE" w14:textId="5BA320B4" w:rsidR="008510AE" w:rsidRPr="008510AE" w:rsidRDefault="006C31DC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Back Angle Adjustment</w:t>
            </w:r>
            <w:bookmarkStart w:id="0" w:name="_GoBack"/>
            <w:bookmarkEnd w:id="0"/>
          </w:p>
          <w:p w14:paraId="0A4D9619" w14:textId="1EA4DC58" w:rsidR="004B2BF3" w:rsidRDefault="004B2BF3" w:rsidP="00F050E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3A32DF1D" w14:textId="77777777" w:rsidR="00E33C67" w:rsidRPr="0034012F" w:rsidRDefault="00E33C67" w:rsidP="00E33C67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Midnight Black</w:t>
            </w:r>
          </w:p>
          <w:p w14:paraId="1C4D4E81" w14:textId="381A7467" w:rsidR="0017500E" w:rsidRDefault="0017500E" w:rsidP="0017500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E33C6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26" Glass reinforced nylon high profile base</w:t>
            </w:r>
          </w:p>
          <w:p w14:paraId="5CC97856" w14:textId="77777777" w:rsidR="0017500E" w:rsidRPr="00E33C67" w:rsidRDefault="0017500E" w:rsidP="0017500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3" w:hanging="170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E33C6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Dual wheel nylon casters 2</w:t>
            </w:r>
          </w:p>
          <w:p w14:paraId="0787D38D" w14:textId="002EDCE6" w:rsidR="00E33C67" w:rsidRPr="0034012F" w:rsidRDefault="00E33C67" w:rsidP="00E33C67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Light Grey</w:t>
            </w:r>
          </w:p>
          <w:p w14:paraId="3E011A88" w14:textId="69F0623E" w:rsidR="00E33C67" w:rsidRDefault="00E33C67" w:rsidP="00E33C6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E33C6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26" Glass reinforced nylon high profile base</w:t>
            </w:r>
          </w:p>
          <w:p w14:paraId="7515F4E8" w14:textId="77777777" w:rsidR="00E33C67" w:rsidRPr="00E33C67" w:rsidRDefault="00E33C67" w:rsidP="00E33C6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3" w:hanging="170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E33C6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Dual wheel nylon casters 2</w:t>
            </w:r>
          </w:p>
          <w:p w14:paraId="05855B3B" w14:textId="69E4441D" w:rsidR="004B2BF3" w:rsidRPr="00E33C67" w:rsidRDefault="004B2BF3" w:rsidP="00E33C67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Times"/>
                <w:b/>
                <w:color w:val="7F7F7F" w:themeColor="text1" w:themeTint="80"/>
                <w:sz w:val="20"/>
                <w:lang w:val="en-US"/>
              </w:rPr>
            </w:pPr>
            <w:r w:rsidRPr="00E33C67">
              <w:rPr>
                <w:rFonts w:ascii="Calibri Light" w:hAnsi="Calibri Light" w:cs="Times"/>
                <w:b/>
                <w:color w:val="7F7F7F" w:themeColor="text1" w:themeTint="80"/>
                <w:sz w:val="20"/>
                <w:lang w:val="en-US"/>
              </w:rPr>
              <w:t>Options:</w:t>
            </w:r>
          </w:p>
          <w:p w14:paraId="295D6C6C" w14:textId="181C4048" w:rsidR="00566DE1" w:rsidRDefault="00566DE1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Energy </w:t>
            </w:r>
            <w:proofErr w:type="spell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Absorbant</w:t>
            </w:r>
            <w:proofErr w:type="spell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Memory Foam [EA]</w:t>
            </w:r>
          </w:p>
          <w:p w14:paraId="0EDAC98D" w14:textId="07D527D3" w:rsidR="00566DE1" w:rsidRDefault="00566DE1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Triple Density Foam [TDF]</w:t>
            </w:r>
          </w:p>
          <w:p w14:paraId="1765867F" w14:textId="46BC73D8" w:rsidR="00566DE1" w:rsidRDefault="00566DE1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Non-Tailored Seat Pan [NTS]</w:t>
            </w:r>
          </w:p>
          <w:p w14:paraId="50D8AE8B" w14:textId="2C1E8191" w:rsid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Chrome Accent Casters [CAC]</w:t>
            </w:r>
          </w:p>
          <w:p w14:paraId="23ACEE87" w14:textId="08965755" w:rsid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Polished Aluminum Base [</w:t>
            </w:r>
            <w:r w:rsidR="0017500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PB</w:t>
            </w:r>
            <w:r w:rsidR="0017500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165D7CDC" w14:textId="6208EEC0" w:rsidR="004B2BF3" w:rsidRDefault="0017500E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Dual Wheel </w:t>
            </w:r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Caster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2</w:t>
            </w:r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[UC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</w:t>
            </w:r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5AE20BE5" w14:textId="20915590" w:rsidR="004B2BF3" w:rsidRPr="00EE1E1B" w:rsidRDefault="004B2BF3" w:rsidP="00EE1E1B">
            <w:pPr>
              <w:widowControl w:val="0"/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EE1E1B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5B60BB70" w14:textId="77777777" w:rsidR="008510AE" w:rsidRPr="0034012F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Midnight Black</w:t>
            </w:r>
          </w:p>
          <w:p w14:paraId="6DC8218C" w14:textId="6E3DFF97" w:rsidR="001A2E7C" w:rsidRDefault="001A2E7C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Lumbar Support [TLS]</w:t>
            </w:r>
          </w:p>
          <w:p w14:paraId="2CEF49A7" w14:textId="1BA45A96" w:rsidR="004B2BF3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Lumbar [</w:t>
            </w:r>
            <w:r w:rsidR="001A2E7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TLS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AL]</w:t>
            </w:r>
          </w:p>
          <w:p w14:paraId="7BAF0303" w14:textId="116B607E" w:rsidR="004B2BF3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Headrest [AHR</w:t>
            </w:r>
            <w:r w:rsidR="008510A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TS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119339F2" w14:textId="4443C26C" w:rsidR="001A2E7C" w:rsidRPr="001A2E7C" w:rsidRDefault="008510AE" w:rsidP="001A2E7C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Light Grey</w:t>
            </w:r>
          </w:p>
          <w:p w14:paraId="6722F423" w14:textId="37E63751" w:rsidR="008510AE" w:rsidRDefault="001A2E7C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Lumbar Support</w:t>
            </w:r>
            <w:r w:rsidR="008510A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[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TLS</w:t>
            </w:r>
            <w:r w:rsidR="008510A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G]</w:t>
            </w:r>
          </w:p>
          <w:p w14:paraId="1FEF5221" w14:textId="52E20B70" w:rsidR="001A2E7C" w:rsidRDefault="001A2E7C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Lumbar [TLSALG]</w:t>
            </w:r>
          </w:p>
          <w:p w14:paraId="42FCC16D" w14:textId="37691A9B" w:rsidR="008510AE" w:rsidRDefault="008510AE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Headrest [AHRTSG]</w:t>
            </w:r>
          </w:p>
          <w:p w14:paraId="452DB857" w14:textId="77777777" w:rsidR="004B2BF3" w:rsidRDefault="004B2BF3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40" w:line="276" w:lineRule="auto"/>
              <w:ind w:left="283"/>
            </w:pPr>
          </w:p>
        </w:tc>
      </w:tr>
    </w:tbl>
    <w:p w14:paraId="74EF84E6" w14:textId="77777777" w:rsidR="004B2BF3" w:rsidRDefault="004B2BF3" w:rsidP="004B2BF3"/>
    <w:sectPr w:rsidR="004B2BF3" w:rsidSect="004B2BF3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53A86" w14:textId="77777777" w:rsidR="0024716C" w:rsidRDefault="0024716C" w:rsidP="004B2BF3">
      <w:pPr>
        <w:spacing w:after="0" w:line="240" w:lineRule="auto"/>
      </w:pPr>
      <w:r>
        <w:separator/>
      </w:r>
    </w:p>
  </w:endnote>
  <w:endnote w:type="continuationSeparator" w:id="0">
    <w:p w14:paraId="0E2FE33A" w14:textId="77777777" w:rsidR="0024716C" w:rsidRDefault="0024716C" w:rsidP="004B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AFED2" w14:textId="77777777" w:rsidR="0024716C" w:rsidRDefault="0024716C" w:rsidP="004B2BF3">
      <w:pPr>
        <w:spacing w:after="0" w:line="240" w:lineRule="auto"/>
      </w:pPr>
      <w:r>
        <w:separator/>
      </w:r>
    </w:p>
  </w:footnote>
  <w:footnote w:type="continuationSeparator" w:id="0">
    <w:p w14:paraId="65A0F180" w14:textId="77777777" w:rsidR="0024716C" w:rsidRDefault="0024716C" w:rsidP="004B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25920" w14:textId="7A770EE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25BDFA38" wp14:editId="40608224">
          <wp:simplePos x="0" y="0"/>
          <wp:positionH relativeFrom="column">
            <wp:posOffset>4810125</wp:posOffset>
          </wp:positionH>
          <wp:positionV relativeFrom="paragraph">
            <wp:posOffset>-68580</wp:posOffset>
          </wp:positionV>
          <wp:extent cx="2041507" cy="626062"/>
          <wp:effectExtent l="0" t="0" r="0" b="317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F5CA34" wp14:editId="43F13DB9">
              <wp:simplePos x="0" y="0"/>
              <wp:positionH relativeFrom="column">
                <wp:posOffset>-447675</wp:posOffset>
              </wp:positionH>
              <wp:positionV relativeFrom="paragraph">
                <wp:posOffset>-29845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F2108D" w14:textId="77777777" w:rsidR="004B2BF3" w:rsidRPr="004B2BF3" w:rsidRDefault="004B2BF3" w:rsidP="004B2BF3">
                          <w:pPr>
                            <w:rPr>
                              <w:rFonts w:ascii="Calibri" w:hAnsi="Calibri"/>
                              <w:spacing w:val="20"/>
                            </w:rPr>
                          </w:pPr>
                          <w:r w:rsidRPr="004B2BF3">
                            <w:rPr>
                              <w:rFonts w:ascii="Calibri" w:hAnsi="Calibri"/>
                              <w:spacing w:val="20"/>
                            </w:rPr>
                            <w:t xml:space="preserve">          PRODUCT SPECIFICATIONS</w:t>
                          </w:r>
                        </w:p>
                        <w:p w14:paraId="42472FC6" w14:textId="77777777" w:rsidR="004B2BF3" w:rsidRDefault="004B2BF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F5CA34" id="Rectangle 4" o:spid="_x0000_s1026" style="position:absolute;margin-left:-35.25pt;margin-top:-2.35pt;width:279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" fillcolor="#a5a5a5 [2092]" stroked="f" strokeweight=".5pt">
              <v:textbox>
                <w:txbxContent>
                  <w:p w14:paraId="21F2108D" w14:textId="77777777" w:rsidR="004B2BF3" w:rsidRPr="004B2BF3" w:rsidRDefault="004B2BF3" w:rsidP="004B2BF3">
                    <w:pPr>
                      <w:rPr>
                        <w:rFonts w:ascii="Calibri" w:hAnsi="Calibri"/>
                        <w:spacing w:val="20"/>
                      </w:rPr>
                    </w:pPr>
                    <w:r w:rsidRPr="004B2BF3">
                      <w:rPr>
                        <w:rFonts w:ascii="Calibri" w:hAnsi="Calibri"/>
                        <w:spacing w:val="20"/>
                      </w:rPr>
                      <w:t xml:space="preserve">          PRODUCT SPECIFICATIONS</w:t>
                    </w:r>
                  </w:p>
                  <w:p w14:paraId="42472FC6" w14:textId="77777777" w:rsidR="004B2BF3" w:rsidRDefault="004B2BF3"/>
                </w:txbxContent>
              </v:textbox>
            </v:rect>
          </w:pict>
        </mc:Fallback>
      </mc:AlternateContent>
    </w:r>
    <w:r>
      <w:tab/>
    </w:r>
  </w:p>
  <w:p w14:paraId="6FC08162" w14:textId="4730810A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  <w:p w14:paraId="2AD340F7" w14:textId="7777777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72BAC"/>
    <w:multiLevelType w:val="hybridMultilevel"/>
    <w:tmpl w:val="2D0CB052"/>
    <w:lvl w:ilvl="0" w:tplc="CC5A305C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color w:val="000000" w:themeColor="text1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BF3"/>
    <w:rsid w:val="00002EAC"/>
    <w:rsid w:val="00033BE1"/>
    <w:rsid w:val="000E63BB"/>
    <w:rsid w:val="0017500E"/>
    <w:rsid w:val="001A2E7C"/>
    <w:rsid w:val="0020613B"/>
    <w:rsid w:val="0024716C"/>
    <w:rsid w:val="0034012F"/>
    <w:rsid w:val="004B2BF3"/>
    <w:rsid w:val="004F78DC"/>
    <w:rsid w:val="00566DE1"/>
    <w:rsid w:val="005761E8"/>
    <w:rsid w:val="005F67ED"/>
    <w:rsid w:val="00660C68"/>
    <w:rsid w:val="006C31DC"/>
    <w:rsid w:val="0073774F"/>
    <w:rsid w:val="008472F9"/>
    <w:rsid w:val="008510AE"/>
    <w:rsid w:val="008A050A"/>
    <w:rsid w:val="00A47682"/>
    <w:rsid w:val="00A73D24"/>
    <w:rsid w:val="00AE1CBA"/>
    <w:rsid w:val="00BE2CF9"/>
    <w:rsid w:val="00BF0C19"/>
    <w:rsid w:val="00CA131A"/>
    <w:rsid w:val="00CE706C"/>
    <w:rsid w:val="00D07846"/>
    <w:rsid w:val="00E33C67"/>
    <w:rsid w:val="00EE1E1B"/>
    <w:rsid w:val="00F0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547CCB"/>
  <w15:chartTrackingRefBased/>
  <w15:docId w15:val="{0F64F34F-4F1A-4C9E-B7D2-17890F14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BF3"/>
  </w:style>
  <w:style w:type="paragraph" w:styleId="Footer">
    <w:name w:val="footer"/>
    <w:basedOn w:val="Normal"/>
    <w:link w:val="Foot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BF3"/>
  </w:style>
  <w:style w:type="table" w:styleId="TableGrid">
    <w:name w:val="Table Grid"/>
    <w:basedOn w:val="TableNormal"/>
    <w:uiPriority w:val="39"/>
    <w:rsid w:val="004B2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BF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2B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rgocentric.com/resource/ar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 Inam</dc:creator>
  <cp:keywords/>
  <dc:description/>
  <cp:lastModifiedBy>Victor Chadarov</cp:lastModifiedBy>
  <cp:revision>2</cp:revision>
  <dcterms:created xsi:type="dcterms:W3CDTF">2019-08-27T19:33:00Z</dcterms:created>
  <dcterms:modified xsi:type="dcterms:W3CDTF">2019-08-27T19:33:00Z</dcterms:modified>
</cp:coreProperties>
</file>